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39C2F" w14:textId="2AA865DD" w:rsidR="0028150C" w:rsidRDefault="0028150C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6F98C7" wp14:editId="4CF29EAA">
            <wp:simplePos x="0" y="0"/>
            <wp:positionH relativeFrom="margin">
              <wp:posOffset>0</wp:posOffset>
            </wp:positionH>
            <wp:positionV relativeFrom="paragraph">
              <wp:posOffset>290195</wp:posOffset>
            </wp:positionV>
            <wp:extent cx="135953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186" y="21186"/>
                <wp:lineTo x="21186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H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A6D6E" w14:textId="3637B663" w:rsidR="0028150C" w:rsidRDefault="0028150C">
      <w:pPr>
        <w:rPr>
          <w:rFonts w:ascii="Arial" w:hAnsi="Arial" w:cs="Arial"/>
          <w:sz w:val="24"/>
          <w:szCs w:val="24"/>
        </w:rPr>
      </w:pPr>
      <w:r w:rsidRPr="008D588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CC1BE" wp14:editId="05E323A1">
                <wp:simplePos x="0" y="0"/>
                <wp:positionH relativeFrom="column">
                  <wp:posOffset>784896</wp:posOffset>
                </wp:positionH>
                <wp:positionV relativeFrom="paragraph">
                  <wp:posOffset>3092498</wp:posOffset>
                </wp:positionV>
                <wp:extent cx="5984942" cy="1345565"/>
                <wp:effectExtent l="0" t="0" r="0" b="69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4942" cy="1345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1B07E" w14:textId="3E107574" w:rsidR="0028150C" w:rsidRPr="00847D20" w:rsidRDefault="0028150C" w:rsidP="0028150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Threat Detection Tools</w:t>
                            </w:r>
                          </w:p>
                          <w:p w14:paraId="1F8CAED6" w14:textId="1876B2DE" w:rsidR="0028150C" w:rsidRDefault="0028150C" w:rsidP="0028150C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31C1225" w14:textId="73B765B5" w:rsidR="0028150C" w:rsidRPr="0038362D" w:rsidRDefault="0028150C" w:rsidP="0028150C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38362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Version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1</w:t>
                            </w:r>
                            <w:r w:rsidRPr="0038362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6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CC1B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1.8pt;margin-top:243.5pt;width:471.25pt;height:10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" filled="f" stroked="f" strokeweight=".5pt">
                <v:textbox>
                  <w:txbxContent>
                    <w:p w14:paraId="3771B07E" w14:textId="3E107574" w:rsidR="0028150C" w:rsidRPr="00847D20" w:rsidRDefault="0028150C" w:rsidP="0028150C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0"/>
                          <w:szCs w:val="50"/>
                        </w:rPr>
                        <w:t>Threat Detection Tools</w:t>
                      </w:r>
                    </w:p>
                    <w:p w14:paraId="1F8CAED6" w14:textId="1876B2DE" w:rsidR="0028150C" w:rsidRDefault="0028150C" w:rsidP="0028150C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31C1225" w14:textId="73B765B5" w:rsidR="0028150C" w:rsidRPr="0038362D" w:rsidRDefault="0028150C" w:rsidP="0028150C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8"/>
                          <w:szCs w:val="36"/>
                        </w:rPr>
                      </w:pPr>
                      <w:r w:rsidRPr="0038362D">
                        <w:rPr>
                          <w:rFonts w:ascii="Arial" w:hAnsi="Arial" w:cs="Arial"/>
                          <w:color w:val="000000" w:themeColor="text1"/>
                          <w:sz w:val="28"/>
                          <w:szCs w:val="36"/>
                        </w:rPr>
                        <w:t xml:space="preserve">Version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36"/>
                        </w:rPr>
                        <w:t>1</w:t>
                      </w:r>
                      <w:r w:rsidRPr="0038362D">
                        <w:rPr>
                          <w:rFonts w:ascii="Arial" w:hAnsi="Arial" w:cs="Arial"/>
                          <w:color w:val="000000" w:themeColor="text1"/>
                          <w:sz w:val="28"/>
                          <w:szCs w:val="36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Pr="000909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368CC9D" wp14:editId="5194063A">
                <wp:simplePos x="0" y="0"/>
                <wp:positionH relativeFrom="page">
                  <wp:posOffset>1085958</wp:posOffset>
                </wp:positionH>
                <wp:positionV relativeFrom="paragraph">
                  <wp:posOffset>4508440</wp:posOffset>
                </wp:positionV>
                <wp:extent cx="6473190" cy="0"/>
                <wp:effectExtent l="0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95AEF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5pt,355pt" to="595.2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" strokecolor="#ee2a7b" strokeweight="2.2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0909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1C5CF66" wp14:editId="1604115A">
                <wp:simplePos x="0" y="0"/>
                <wp:positionH relativeFrom="page">
                  <wp:align>right</wp:align>
                </wp:positionH>
                <wp:positionV relativeFrom="paragraph">
                  <wp:posOffset>2979959</wp:posOffset>
                </wp:positionV>
                <wp:extent cx="6473190" cy="0"/>
                <wp:effectExtent l="0" t="19050" r="228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8065E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page;mso-height-relative:page" from="458.5pt,234.65pt" to="968.2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" strokecolor="#ee2a7b" strokeweight="2.2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page"/>
      </w:r>
    </w:p>
    <w:p w14:paraId="586CA3AC" w14:textId="54499B5E" w:rsidR="0028150C" w:rsidRDefault="0028150C">
      <w:pPr>
        <w:rPr>
          <w:rFonts w:ascii="Arial" w:hAnsi="Arial" w:cs="Arial"/>
          <w:sz w:val="24"/>
          <w:szCs w:val="24"/>
        </w:rPr>
      </w:pPr>
    </w:p>
    <w:p w14:paraId="5FFB0FCD" w14:textId="77777777" w:rsidR="0028150C" w:rsidRDefault="0028150C">
      <w:pPr>
        <w:rPr>
          <w:rFonts w:ascii="Arial" w:hAnsi="Arial" w:cs="Arial"/>
          <w:sz w:val="24"/>
          <w:szCs w:val="24"/>
        </w:rPr>
      </w:pPr>
    </w:p>
    <w:p w14:paraId="59F2B26A" w14:textId="77777777" w:rsidR="0028150C" w:rsidRDefault="0028150C">
      <w:pPr>
        <w:rPr>
          <w:rFonts w:ascii="Arial" w:hAnsi="Arial" w:cs="Arial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6177212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02272E" w14:textId="3D5818A4" w:rsidR="009D2F2A" w:rsidRDefault="009D2F2A">
          <w:pPr>
            <w:pStyle w:val="TOCHeading"/>
            <w:rPr>
              <w:rFonts w:ascii="Arial" w:hAnsi="Arial" w:cs="Arial"/>
              <w:b/>
              <w:bCs/>
              <w:color w:val="auto"/>
              <w:sz w:val="36"/>
              <w:szCs w:val="36"/>
            </w:rPr>
          </w:pPr>
          <w:r w:rsidRPr="00F44BA8">
            <w:rPr>
              <w:rFonts w:ascii="Arial" w:hAnsi="Arial" w:cs="Arial"/>
              <w:b/>
              <w:bCs/>
              <w:color w:val="auto"/>
              <w:sz w:val="36"/>
              <w:szCs w:val="36"/>
            </w:rPr>
            <w:t>Contents</w:t>
          </w:r>
        </w:p>
        <w:p w14:paraId="77B61275" w14:textId="77777777" w:rsidR="00F44BA8" w:rsidRPr="00F44BA8" w:rsidRDefault="00F44BA8" w:rsidP="00F44BA8">
          <w:pPr>
            <w:rPr>
              <w:lang w:val="en-US"/>
            </w:rPr>
          </w:pPr>
        </w:p>
        <w:p w14:paraId="03ADED8B" w14:textId="26F78015" w:rsidR="00F44BA8" w:rsidRPr="00F44BA8" w:rsidRDefault="009D2F2A" w:rsidP="00F44BA8">
          <w:pPr>
            <w:pStyle w:val="TOC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  <w:sz w:val="28"/>
              <w:szCs w:val="28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738959" w:history="1">
            <w:r w:rsidR="00F44BA8" w:rsidRPr="00F44BA8">
              <w:rPr>
                <w:rStyle w:val="Hyperlink"/>
                <w:rFonts w:ascii="Arial" w:hAnsi="Arial" w:cs="Arial"/>
                <w:b/>
                <w:bCs/>
                <w:noProof/>
                <w:sz w:val="28"/>
                <w:szCs w:val="28"/>
              </w:rPr>
              <w:t>Network Intrusions Detection (NIDS) Tools</w:t>
            </w:r>
            <w:r w:rsidR="00F44BA8" w:rsidRPr="00F44BA8">
              <w:rPr>
                <w:noProof/>
                <w:webHidden/>
                <w:sz w:val="28"/>
                <w:szCs w:val="28"/>
              </w:rPr>
              <w:tab/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44BA8" w:rsidRPr="00F44BA8">
              <w:rPr>
                <w:noProof/>
                <w:webHidden/>
                <w:sz w:val="28"/>
                <w:szCs w:val="28"/>
              </w:rPr>
              <w:instrText xml:space="preserve"> PAGEREF _Toc83738959 \h </w:instrText>
            </w:r>
            <w:r w:rsidR="00F44BA8" w:rsidRPr="00F44BA8">
              <w:rPr>
                <w:noProof/>
                <w:webHidden/>
                <w:sz w:val="28"/>
                <w:szCs w:val="28"/>
              </w:rPr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4BA8" w:rsidRPr="00F44BA8">
              <w:rPr>
                <w:noProof/>
                <w:webHidden/>
                <w:sz w:val="28"/>
                <w:szCs w:val="28"/>
              </w:rPr>
              <w:t>3</w:t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7EAD56" w14:textId="38726CDC" w:rsidR="00F44BA8" w:rsidRPr="00F44BA8" w:rsidRDefault="00D95CA3" w:rsidP="00F44BA8">
          <w:pPr>
            <w:pStyle w:val="TOC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83738960" w:history="1">
            <w:r w:rsidR="00F44BA8" w:rsidRPr="00F44BA8">
              <w:rPr>
                <w:rStyle w:val="Hyperlink"/>
                <w:rFonts w:ascii="Arial" w:hAnsi="Arial" w:cs="Arial"/>
                <w:b/>
                <w:bCs/>
                <w:noProof/>
                <w:sz w:val="28"/>
                <w:szCs w:val="28"/>
              </w:rPr>
              <w:t>Firewall</w:t>
            </w:r>
            <w:r w:rsidR="00F44BA8" w:rsidRPr="00F44BA8">
              <w:rPr>
                <w:noProof/>
                <w:webHidden/>
                <w:sz w:val="28"/>
                <w:szCs w:val="28"/>
              </w:rPr>
              <w:tab/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44BA8" w:rsidRPr="00F44BA8">
              <w:rPr>
                <w:noProof/>
                <w:webHidden/>
                <w:sz w:val="28"/>
                <w:szCs w:val="28"/>
              </w:rPr>
              <w:instrText xml:space="preserve"> PAGEREF _Toc83738960 \h </w:instrText>
            </w:r>
            <w:r w:rsidR="00F44BA8" w:rsidRPr="00F44BA8">
              <w:rPr>
                <w:noProof/>
                <w:webHidden/>
                <w:sz w:val="28"/>
                <w:szCs w:val="28"/>
              </w:rPr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4BA8" w:rsidRPr="00F44BA8">
              <w:rPr>
                <w:noProof/>
                <w:webHidden/>
                <w:sz w:val="28"/>
                <w:szCs w:val="28"/>
              </w:rPr>
              <w:t>3</w:t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CC8CCB" w14:textId="78137151" w:rsidR="00F44BA8" w:rsidRPr="00F44BA8" w:rsidRDefault="00D95CA3" w:rsidP="00F44BA8">
          <w:pPr>
            <w:pStyle w:val="TOC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83738961" w:history="1">
            <w:r w:rsidR="00F44BA8" w:rsidRPr="00F44BA8">
              <w:rPr>
                <w:rStyle w:val="Hyperlink"/>
                <w:rFonts w:ascii="Arial" w:hAnsi="Arial" w:cs="Arial"/>
                <w:b/>
                <w:bCs/>
                <w:noProof/>
                <w:sz w:val="28"/>
                <w:szCs w:val="28"/>
              </w:rPr>
              <w:t>Anti-Virus and Anti-Malware*</w:t>
            </w:r>
            <w:r w:rsidR="00F44BA8" w:rsidRPr="00F44BA8">
              <w:rPr>
                <w:noProof/>
                <w:webHidden/>
                <w:sz w:val="28"/>
                <w:szCs w:val="28"/>
              </w:rPr>
              <w:tab/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44BA8" w:rsidRPr="00F44BA8">
              <w:rPr>
                <w:noProof/>
                <w:webHidden/>
                <w:sz w:val="28"/>
                <w:szCs w:val="28"/>
              </w:rPr>
              <w:instrText xml:space="preserve"> PAGEREF _Toc83738961 \h </w:instrText>
            </w:r>
            <w:r w:rsidR="00F44BA8" w:rsidRPr="00F44BA8">
              <w:rPr>
                <w:noProof/>
                <w:webHidden/>
                <w:sz w:val="28"/>
                <w:szCs w:val="28"/>
              </w:rPr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4BA8" w:rsidRPr="00F44BA8">
              <w:rPr>
                <w:noProof/>
                <w:webHidden/>
                <w:sz w:val="28"/>
                <w:szCs w:val="28"/>
              </w:rPr>
              <w:t>3</w:t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420557" w14:textId="104775D6" w:rsidR="00F44BA8" w:rsidRPr="00F44BA8" w:rsidRDefault="00D95CA3" w:rsidP="00F44BA8">
          <w:pPr>
            <w:pStyle w:val="TOC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83738962" w:history="1">
            <w:r w:rsidR="00F44BA8" w:rsidRPr="00F44BA8">
              <w:rPr>
                <w:rStyle w:val="Hyperlink"/>
                <w:rFonts w:ascii="Arial" w:hAnsi="Arial" w:cs="Arial"/>
                <w:b/>
                <w:bCs/>
                <w:noProof/>
                <w:sz w:val="28"/>
                <w:szCs w:val="28"/>
              </w:rPr>
              <w:t>Intrusion Detection System (IDS)</w:t>
            </w:r>
            <w:r w:rsidR="00F44BA8" w:rsidRPr="00F44BA8">
              <w:rPr>
                <w:noProof/>
                <w:webHidden/>
                <w:sz w:val="28"/>
                <w:szCs w:val="28"/>
              </w:rPr>
              <w:tab/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44BA8" w:rsidRPr="00F44BA8">
              <w:rPr>
                <w:noProof/>
                <w:webHidden/>
                <w:sz w:val="28"/>
                <w:szCs w:val="28"/>
              </w:rPr>
              <w:instrText xml:space="preserve"> PAGEREF _Toc83738962 \h </w:instrText>
            </w:r>
            <w:r w:rsidR="00F44BA8" w:rsidRPr="00F44BA8">
              <w:rPr>
                <w:noProof/>
                <w:webHidden/>
                <w:sz w:val="28"/>
                <w:szCs w:val="28"/>
              </w:rPr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4BA8" w:rsidRPr="00F44BA8">
              <w:rPr>
                <w:noProof/>
                <w:webHidden/>
                <w:sz w:val="28"/>
                <w:szCs w:val="28"/>
              </w:rPr>
              <w:t>3</w:t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D399EC" w14:textId="17E55B0F" w:rsidR="00F44BA8" w:rsidRPr="00F44BA8" w:rsidRDefault="00D95CA3" w:rsidP="00F44BA8">
          <w:pPr>
            <w:pStyle w:val="TOC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83738963" w:history="1">
            <w:r w:rsidR="00F44BA8" w:rsidRPr="00F44BA8">
              <w:rPr>
                <w:rStyle w:val="Hyperlink"/>
                <w:rFonts w:ascii="Arial" w:hAnsi="Arial" w:cs="Arial"/>
                <w:b/>
                <w:bCs/>
                <w:noProof/>
                <w:sz w:val="28"/>
                <w:szCs w:val="28"/>
              </w:rPr>
              <w:t>Intrusion Prevention Systems (IPS)</w:t>
            </w:r>
            <w:r w:rsidR="00F44BA8" w:rsidRPr="00F44BA8">
              <w:rPr>
                <w:noProof/>
                <w:webHidden/>
                <w:sz w:val="28"/>
                <w:szCs w:val="28"/>
              </w:rPr>
              <w:tab/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44BA8" w:rsidRPr="00F44BA8">
              <w:rPr>
                <w:noProof/>
                <w:webHidden/>
                <w:sz w:val="28"/>
                <w:szCs w:val="28"/>
              </w:rPr>
              <w:instrText xml:space="preserve"> PAGEREF _Toc83738963 \h </w:instrText>
            </w:r>
            <w:r w:rsidR="00F44BA8" w:rsidRPr="00F44BA8">
              <w:rPr>
                <w:noProof/>
                <w:webHidden/>
                <w:sz w:val="28"/>
                <w:szCs w:val="28"/>
              </w:rPr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4BA8" w:rsidRPr="00F44BA8">
              <w:rPr>
                <w:noProof/>
                <w:webHidden/>
                <w:sz w:val="28"/>
                <w:szCs w:val="28"/>
              </w:rPr>
              <w:t>4</w:t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C4B8DF" w14:textId="6A086152" w:rsidR="00F44BA8" w:rsidRPr="00F44BA8" w:rsidRDefault="00D95CA3" w:rsidP="00F44BA8">
          <w:pPr>
            <w:pStyle w:val="TOC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83738964" w:history="1">
            <w:r w:rsidR="00F44BA8" w:rsidRPr="00F44BA8">
              <w:rPr>
                <w:rStyle w:val="Hyperlink"/>
                <w:rFonts w:ascii="Arial" w:hAnsi="Arial" w:cs="Arial"/>
                <w:b/>
                <w:bCs/>
                <w:noProof/>
                <w:sz w:val="28"/>
                <w:szCs w:val="28"/>
              </w:rPr>
              <w:t>Proxys</w:t>
            </w:r>
            <w:r w:rsidR="00F44BA8" w:rsidRPr="00F44BA8">
              <w:rPr>
                <w:noProof/>
                <w:webHidden/>
                <w:sz w:val="28"/>
                <w:szCs w:val="28"/>
              </w:rPr>
              <w:tab/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44BA8" w:rsidRPr="00F44BA8">
              <w:rPr>
                <w:noProof/>
                <w:webHidden/>
                <w:sz w:val="28"/>
                <w:szCs w:val="28"/>
              </w:rPr>
              <w:instrText xml:space="preserve"> PAGEREF _Toc83738964 \h </w:instrText>
            </w:r>
            <w:r w:rsidR="00F44BA8" w:rsidRPr="00F44BA8">
              <w:rPr>
                <w:noProof/>
                <w:webHidden/>
                <w:sz w:val="28"/>
                <w:szCs w:val="28"/>
              </w:rPr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4BA8" w:rsidRPr="00F44BA8">
              <w:rPr>
                <w:noProof/>
                <w:webHidden/>
                <w:sz w:val="28"/>
                <w:szCs w:val="28"/>
              </w:rPr>
              <w:t>4</w:t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F4F716" w14:textId="61AD01DC" w:rsidR="00F44BA8" w:rsidRPr="00F44BA8" w:rsidRDefault="00D95CA3" w:rsidP="00F44BA8">
          <w:pPr>
            <w:pStyle w:val="TOC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83738965" w:history="1">
            <w:r w:rsidR="00F44BA8" w:rsidRPr="00F44BA8">
              <w:rPr>
                <w:rStyle w:val="Hyperlink"/>
                <w:rFonts w:ascii="Arial" w:hAnsi="Arial" w:cs="Arial"/>
                <w:b/>
                <w:bCs/>
                <w:noProof/>
                <w:sz w:val="28"/>
                <w:szCs w:val="28"/>
              </w:rPr>
              <w:t>Bastion Host</w:t>
            </w:r>
            <w:r w:rsidR="00F44BA8" w:rsidRPr="00F44BA8">
              <w:rPr>
                <w:noProof/>
                <w:webHidden/>
                <w:sz w:val="28"/>
                <w:szCs w:val="28"/>
              </w:rPr>
              <w:tab/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44BA8" w:rsidRPr="00F44BA8">
              <w:rPr>
                <w:noProof/>
                <w:webHidden/>
                <w:sz w:val="28"/>
                <w:szCs w:val="28"/>
              </w:rPr>
              <w:instrText xml:space="preserve"> PAGEREF _Toc83738965 \h </w:instrText>
            </w:r>
            <w:r w:rsidR="00F44BA8" w:rsidRPr="00F44BA8">
              <w:rPr>
                <w:noProof/>
                <w:webHidden/>
                <w:sz w:val="28"/>
                <w:szCs w:val="28"/>
              </w:rPr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4BA8" w:rsidRPr="00F44BA8">
              <w:rPr>
                <w:noProof/>
                <w:webHidden/>
                <w:sz w:val="28"/>
                <w:szCs w:val="28"/>
              </w:rPr>
              <w:t>4</w:t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B7EA0B" w14:textId="19E5B49A" w:rsidR="00F44BA8" w:rsidRPr="00F44BA8" w:rsidRDefault="00D95CA3" w:rsidP="00F44BA8">
          <w:pPr>
            <w:pStyle w:val="TOC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83738966" w:history="1">
            <w:r w:rsidR="00F44BA8" w:rsidRPr="00F44BA8">
              <w:rPr>
                <w:rStyle w:val="Hyperlink"/>
                <w:rFonts w:ascii="Arial" w:hAnsi="Arial" w:cs="Arial"/>
                <w:b/>
                <w:bCs/>
                <w:noProof/>
                <w:sz w:val="28"/>
                <w:szCs w:val="28"/>
              </w:rPr>
              <w:t>Password Auditing Tools</w:t>
            </w:r>
            <w:r w:rsidR="00F44BA8" w:rsidRPr="00F44BA8">
              <w:rPr>
                <w:noProof/>
                <w:webHidden/>
                <w:sz w:val="28"/>
                <w:szCs w:val="28"/>
              </w:rPr>
              <w:tab/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44BA8" w:rsidRPr="00F44BA8">
              <w:rPr>
                <w:noProof/>
                <w:webHidden/>
                <w:sz w:val="28"/>
                <w:szCs w:val="28"/>
              </w:rPr>
              <w:instrText xml:space="preserve"> PAGEREF _Toc83738966 \h </w:instrText>
            </w:r>
            <w:r w:rsidR="00F44BA8" w:rsidRPr="00F44BA8">
              <w:rPr>
                <w:noProof/>
                <w:webHidden/>
                <w:sz w:val="28"/>
                <w:szCs w:val="28"/>
              </w:rPr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4BA8" w:rsidRPr="00F44BA8">
              <w:rPr>
                <w:noProof/>
                <w:webHidden/>
                <w:sz w:val="28"/>
                <w:szCs w:val="28"/>
              </w:rPr>
              <w:t>4</w:t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9AAD25" w14:textId="11C47B33" w:rsidR="00F44BA8" w:rsidRPr="00F44BA8" w:rsidRDefault="00D95CA3" w:rsidP="00F44BA8">
          <w:pPr>
            <w:pStyle w:val="TOC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83738967" w:history="1">
            <w:r w:rsidR="00F44BA8" w:rsidRPr="00F44BA8">
              <w:rPr>
                <w:rStyle w:val="Hyperlink"/>
                <w:rFonts w:ascii="Arial" w:hAnsi="Arial" w:cs="Arial"/>
                <w:b/>
                <w:bCs/>
                <w:noProof/>
                <w:sz w:val="28"/>
                <w:szCs w:val="28"/>
              </w:rPr>
              <w:t>Vulnerability Assessment</w:t>
            </w:r>
            <w:r w:rsidR="00F44BA8" w:rsidRPr="00F44BA8">
              <w:rPr>
                <w:noProof/>
                <w:webHidden/>
                <w:sz w:val="28"/>
                <w:szCs w:val="28"/>
              </w:rPr>
              <w:tab/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44BA8" w:rsidRPr="00F44BA8">
              <w:rPr>
                <w:noProof/>
                <w:webHidden/>
                <w:sz w:val="28"/>
                <w:szCs w:val="28"/>
              </w:rPr>
              <w:instrText xml:space="preserve"> PAGEREF _Toc83738967 \h </w:instrText>
            </w:r>
            <w:r w:rsidR="00F44BA8" w:rsidRPr="00F44BA8">
              <w:rPr>
                <w:noProof/>
                <w:webHidden/>
                <w:sz w:val="28"/>
                <w:szCs w:val="28"/>
              </w:rPr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4BA8" w:rsidRPr="00F44BA8">
              <w:rPr>
                <w:noProof/>
                <w:webHidden/>
                <w:sz w:val="28"/>
                <w:szCs w:val="28"/>
              </w:rPr>
              <w:t>5</w:t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F135BD" w14:textId="1C994067" w:rsidR="00F44BA8" w:rsidRPr="00F44BA8" w:rsidRDefault="00D95CA3" w:rsidP="00F44BA8">
          <w:pPr>
            <w:pStyle w:val="TOC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83738968" w:history="1">
            <w:r w:rsidR="00F44BA8" w:rsidRPr="00F44BA8">
              <w:rPr>
                <w:rStyle w:val="Hyperlink"/>
                <w:rFonts w:ascii="Arial" w:hAnsi="Arial" w:cs="Arial"/>
                <w:b/>
                <w:bCs/>
                <w:noProof/>
                <w:sz w:val="28"/>
                <w:szCs w:val="28"/>
              </w:rPr>
              <w:t>Penetration Testing</w:t>
            </w:r>
            <w:r w:rsidR="00F44BA8" w:rsidRPr="00F44BA8">
              <w:rPr>
                <w:noProof/>
                <w:webHidden/>
                <w:sz w:val="28"/>
                <w:szCs w:val="28"/>
              </w:rPr>
              <w:tab/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44BA8" w:rsidRPr="00F44BA8">
              <w:rPr>
                <w:noProof/>
                <w:webHidden/>
                <w:sz w:val="28"/>
                <w:szCs w:val="28"/>
              </w:rPr>
              <w:instrText xml:space="preserve"> PAGEREF _Toc83738968 \h </w:instrText>
            </w:r>
            <w:r w:rsidR="00F44BA8" w:rsidRPr="00F44BA8">
              <w:rPr>
                <w:noProof/>
                <w:webHidden/>
                <w:sz w:val="28"/>
                <w:szCs w:val="28"/>
              </w:rPr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4BA8" w:rsidRPr="00F44BA8">
              <w:rPr>
                <w:noProof/>
                <w:webHidden/>
                <w:sz w:val="28"/>
                <w:szCs w:val="28"/>
              </w:rPr>
              <w:t>5</w:t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A77093" w14:textId="76736D82" w:rsidR="00F44BA8" w:rsidRPr="00F44BA8" w:rsidRDefault="00D95CA3" w:rsidP="00F44BA8">
          <w:pPr>
            <w:pStyle w:val="TOC1"/>
            <w:tabs>
              <w:tab w:val="right" w:leader="dot" w:pos="9911"/>
            </w:tabs>
            <w:spacing w:line="276" w:lineRule="auto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83738969" w:history="1">
            <w:r w:rsidR="00F44BA8" w:rsidRPr="00F44BA8">
              <w:rPr>
                <w:rStyle w:val="Hyperlink"/>
                <w:rFonts w:ascii="Arial" w:hAnsi="Arial" w:cs="Arial"/>
                <w:b/>
                <w:bCs/>
                <w:noProof/>
                <w:sz w:val="28"/>
                <w:szCs w:val="28"/>
              </w:rPr>
              <w:t>Managed Detection Services</w:t>
            </w:r>
            <w:r w:rsidR="00F44BA8" w:rsidRPr="00F44BA8">
              <w:rPr>
                <w:noProof/>
                <w:webHidden/>
                <w:sz w:val="28"/>
                <w:szCs w:val="28"/>
              </w:rPr>
              <w:tab/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begin"/>
            </w:r>
            <w:r w:rsidR="00F44BA8" w:rsidRPr="00F44BA8">
              <w:rPr>
                <w:noProof/>
                <w:webHidden/>
                <w:sz w:val="28"/>
                <w:szCs w:val="28"/>
              </w:rPr>
              <w:instrText xml:space="preserve"> PAGEREF _Toc83738969 \h </w:instrText>
            </w:r>
            <w:r w:rsidR="00F44BA8" w:rsidRPr="00F44BA8">
              <w:rPr>
                <w:noProof/>
                <w:webHidden/>
                <w:sz w:val="28"/>
                <w:szCs w:val="28"/>
              </w:rPr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4BA8" w:rsidRPr="00F44BA8">
              <w:rPr>
                <w:noProof/>
                <w:webHidden/>
                <w:sz w:val="28"/>
                <w:szCs w:val="28"/>
              </w:rPr>
              <w:t>5</w:t>
            </w:r>
            <w:r w:rsidR="00F44BA8" w:rsidRPr="00F44B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A5C25D" w14:textId="1A9673DF" w:rsidR="009D2F2A" w:rsidRDefault="009D2F2A">
          <w:r>
            <w:rPr>
              <w:b/>
              <w:bCs/>
              <w:noProof/>
            </w:rPr>
            <w:fldChar w:fldCharType="end"/>
          </w:r>
        </w:p>
      </w:sdtContent>
    </w:sdt>
    <w:p w14:paraId="52FA1B0C" w14:textId="77777777" w:rsidR="0028150C" w:rsidRDefault="0028150C">
      <w:pPr>
        <w:rPr>
          <w:rFonts w:ascii="Arial" w:hAnsi="Arial" w:cs="Arial"/>
          <w:sz w:val="24"/>
          <w:szCs w:val="24"/>
        </w:rPr>
      </w:pPr>
    </w:p>
    <w:p w14:paraId="0E5E8B6F" w14:textId="77777777" w:rsidR="0028150C" w:rsidRDefault="0028150C">
      <w:pPr>
        <w:rPr>
          <w:rFonts w:ascii="Arial" w:hAnsi="Arial" w:cs="Arial"/>
          <w:sz w:val="24"/>
          <w:szCs w:val="24"/>
        </w:rPr>
      </w:pPr>
    </w:p>
    <w:p w14:paraId="26DA5AB6" w14:textId="5FEC7C04" w:rsidR="0028150C" w:rsidRDefault="002815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4CEF2D" w14:textId="77777777" w:rsidR="0028150C" w:rsidRDefault="0028150C">
      <w:pPr>
        <w:rPr>
          <w:rFonts w:ascii="Arial" w:hAnsi="Arial" w:cs="Arial"/>
          <w:sz w:val="24"/>
          <w:szCs w:val="24"/>
        </w:rPr>
      </w:pPr>
    </w:p>
    <w:p w14:paraId="62579059" w14:textId="77777777" w:rsidR="000E5D00" w:rsidRPr="00A83603" w:rsidRDefault="000E5D00">
      <w:pPr>
        <w:rPr>
          <w:rFonts w:ascii="Arial" w:hAnsi="Arial" w:cs="Arial"/>
          <w:sz w:val="24"/>
          <w:szCs w:val="24"/>
        </w:rPr>
      </w:pPr>
    </w:p>
    <w:p w14:paraId="65775208" w14:textId="5B06FC7C" w:rsidR="004A0A12" w:rsidRDefault="004A0A12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3611139D" w14:textId="77777777" w:rsidR="00350702" w:rsidRPr="007F5F51" w:rsidRDefault="00350702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0408B32D" w14:textId="65510985" w:rsidR="00622B68" w:rsidRDefault="00622B68" w:rsidP="0028150C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Toc83738959"/>
      <w:r w:rsidRPr="0028150C">
        <w:rPr>
          <w:rFonts w:ascii="Arial" w:hAnsi="Arial" w:cs="Arial"/>
          <w:b/>
          <w:bCs/>
          <w:color w:val="auto"/>
          <w:sz w:val="28"/>
          <w:szCs w:val="28"/>
        </w:rPr>
        <w:t>Network Intrusions Detection (NIDS) Tools</w:t>
      </w:r>
      <w:bookmarkEnd w:id="0"/>
    </w:p>
    <w:p w14:paraId="70E7334B" w14:textId="77777777" w:rsidR="009D2F2A" w:rsidRPr="009D2F2A" w:rsidRDefault="009D2F2A" w:rsidP="009D2F2A">
      <w:pPr>
        <w:rPr>
          <w:lang w:eastAsia="en-GB"/>
        </w:rPr>
      </w:pPr>
    </w:p>
    <w:p w14:paraId="2A603529" w14:textId="296EBC97" w:rsidR="00622B68" w:rsidRPr="009D2F2A" w:rsidRDefault="00622B68" w:rsidP="009D2F2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D2F2A">
        <w:rPr>
          <w:rFonts w:ascii="Arial" w:hAnsi="Arial" w:cs="Arial"/>
          <w:sz w:val="24"/>
          <w:szCs w:val="24"/>
          <w:shd w:val="clear" w:color="auto" w:fill="FFFFFF"/>
        </w:rPr>
        <w:t xml:space="preserve">Intrusion detection systems look for patterns in network activity to identify </w:t>
      </w:r>
      <w:r w:rsidR="001F520A" w:rsidRPr="009D2F2A">
        <w:rPr>
          <w:rFonts w:ascii="Arial" w:hAnsi="Arial" w:cs="Arial"/>
          <w:sz w:val="24"/>
          <w:szCs w:val="24"/>
          <w:shd w:val="clear" w:color="auto" w:fill="FFFFFF"/>
        </w:rPr>
        <w:t>potentially</w:t>
      </w:r>
      <w:r w:rsidRPr="009D2F2A">
        <w:rPr>
          <w:rFonts w:ascii="Arial" w:hAnsi="Arial" w:cs="Arial"/>
          <w:sz w:val="24"/>
          <w:szCs w:val="24"/>
          <w:shd w:val="clear" w:color="auto" w:fill="FFFFFF"/>
        </w:rPr>
        <w:t xml:space="preserve"> malicious activity. Whilst initial </w:t>
      </w:r>
      <w:r w:rsidRPr="00D95CA3">
        <w:rPr>
          <w:rFonts w:ascii="Arial" w:hAnsi="Arial" w:cs="Arial"/>
          <w:sz w:val="24"/>
          <w:szCs w:val="24"/>
          <w:shd w:val="clear" w:color="auto" w:fill="FFFFFF"/>
        </w:rPr>
        <w:t>strategies deter</w:t>
      </w:r>
      <w:r w:rsidRPr="009D2F2A">
        <w:rPr>
          <w:rFonts w:ascii="Arial" w:hAnsi="Arial" w:cs="Arial"/>
          <w:sz w:val="24"/>
          <w:szCs w:val="24"/>
          <w:shd w:val="clear" w:color="auto" w:fill="FFFFFF"/>
        </w:rPr>
        <w:t xml:space="preserve"> and block malicious activity, cyber criminals have become </w:t>
      </w:r>
      <w:r w:rsidR="001F520A" w:rsidRPr="009D2F2A">
        <w:rPr>
          <w:rFonts w:ascii="Arial" w:hAnsi="Arial" w:cs="Arial"/>
          <w:sz w:val="24"/>
          <w:szCs w:val="24"/>
          <w:shd w:val="clear" w:color="auto" w:fill="FFFFFF"/>
        </w:rPr>
        <w:t>increasing</w:t>
      </w:r>
      <w:r w:rsidR="00D95CA3">
        <w:rPr>
          <w:rFonts w:ascii="Arial" w:hAnsi="Arial" w:cs="Arial"/>
          <w:sz w:val="24"/>
          <w:szCs w:val="24"/>
          <w:shd w:val="clear" w:color="auto" w:fill="FFFFFF"/>
        </w:rPr>
        <w:t>ly</w:t>
      </w:r>
      <w:r w:rsidRPr="009D2F2A">
        <w:rPr>
          <w:rFonts w:ascii="Arial" w:hAnsi="Arial" w:cs="Arial"/>
          <w:sz w:val="24"/>
          <w:szCs w:val="24"/>
          <w:shd w:val="clear" w:color="auto" w:fill="FFFFFF"/>
        </w:rPr>
        <w:t xml:space="preserve"> sophisticated</w:t>
      </w:r>
      <w:r w:rsidR="00D95CA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D2F2A">
        <w:rPr>
          <w:rFonts w:ascii="Arial" w:hAnsi="Arial" w:cs="Arial"/>
          <w:sz w:val="24"/>
          <w:szCs w:val="24"/>
          <w:shd w:val="clear" w:color="auto" w:fill="FFFFFF"/>
        </w:rPr>
        <w:t xml:space="preserve"> and attacks are still on the rise.  </w:t>
      </w:r>
    </w:p>
    <w:p w14:paraId="606F2C48" w14:textId="77777777" w:rsidR="00350702" w:rsidRPr="00350702" w:rsidRDefault="00350702" w:rsidP="00350702"/>
    <w:p w14:paraId="551A037A" w14:textId="62CE2B94" w:rsidR="000E5D00" w:rsidRPr="0028150C" w:rsidRDefault="00622B68" w:rsidP="004A0A12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1" w:name="_Toc83738960"/>
      <w:r w:rsidRPr="0028150C">
        <w:rPr>
          <w:rFonts w:ascii="Arial" w:hAnsi="Arial" w:cs="Arial"/>
          <w:b/>
          <w:bCs/>
          <w:color w:val="auto"/>
          <w:sz w:val="28"/>
          <w:szCs w:val="28"/>
        </w:rPr>
        <w:t>Firewall</w:t>
      </w:r>
      <w:bookmarkEnd w:id="1"/>
    </w:p>
    <w:p w14:paraId="1A6AC16E" w14:textId="77777777" w:rsidR="001F520A" w:rsidRPr="001F520A" w:rsidRDefault="001F520A" w:rsidP="001F520A">
      <w:pPr>
        <w:rPr>
          <w:lang w:eastAsia="en-GB"/>
        </w:rPr>
      </w:pPr>
    </w:p>
    <w:p w14:paraId="2C24C094" w14:textId="199A042F" w:rsidR="00622B68" w:rsidRPr="001F520A" w:rsidRDefault="00622B68" w:rsidP="00622B6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F520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firewall is a network security system that monitors and controls incoming and outgoing network traffic. The ‘rules’ used by the firewall decide whether to allow or block connections and these may be pre-configured or set by the user. A firewall acts as a gatekeeper to put a barrier between your school network and the Internet.</w:t>
      </w:r>
    </w:p>
    <w:p w14:paraId="2123264A" w14:textId="465282CB" w:rsidR="00622B68" w:rsidRPr="001F520A" w:rsidRDefault="001F520A" w:rsidP="00622B68">
      <w:pPr>
        <w:rPr>
          <w:color w:val="000000" w:themeColor="text1"/>
          <w:sz w:val="28"/>
          <w:szCs w:val="28"/>
          <w:lang w:eastAsia="en-GB"/>
        </w:rPr>
      </w:pPr>
      <w:r w:rsidRPr="001F520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There are software and hardware firewalls. A hardware firewall is an actual device, such as a router. A software firewall is a program on your device. </w:t>
      </w:r>
      <w:r w:rsidR="00622B68" w:rsidRPr="001F520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Many devices have built-in </w:t>
      </w:r>
      <w:r w:rsidRPr="001F520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software </w:t>
      </w:r>
      <w:r w:rsidR="00622B68" w:rsidRPr="001F520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firewalls</w:t>
      </w:r>
      <w:r w:rsidR="00B331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622B68" w:rsidRPr="001F520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these should be enabled (turned on) and updated regularly.</w:t>
      </w:r>
    </w:p>
    <w:p w14:paraId="6F49944E" w14:textId="77777777" w:rsidR="00A83603" w:rsidRPr="00350702" w:rsidRDefault="00A83603" w:rsidP="00A83603">
      <w:pPr>
        <w:rPr>
          <w:sz w:val="14"/>
          <w:szCs w:val="14"/>
          <w:lang w:eastAsia="en-GB"/>
        </w:rPr>
      </w:pPr>
    </w:p>
    <w:p w14:paraId="170EBE63" w14:textId="0C036AB5" w:rsidR="000E5D00" w:rsidRPr="0028150C" w:rsidRDefault="00622B68" w:rsidP="004A0A12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2" w:name="_Toc83738961"/>
      <w:r w:rsidRPr="0028150C">
        <w:rPr>
          <w:rFonts w:ascii="Arial" w:hAnsi="Arial" w:cs="Arial"/>
          <w:b/>
          <w:bCs/>
          <w:color w:val="auto"/>
          <w:sz w:val="28"/>
          <w:szCs w:val="28"/>
        </w:rPr>
        <w:t>Anti-Virus</w:t>
      </w:r>
      <w:r w:rsidR="001F520A" w:rsidRPr="0028150C">
        <w:rPr>
          <w:rFonts w:ascii="Arial" w:hAnsi="Arial" w:cs="Arial"/>
          <w:b/>
          <w:bCs/>
          <w:color w:val="auto"/>
          <w:sz w:val="28"/>
          <w:szCs w:val="28"/>
        </w:rPr>
        <w:t xml:space="preserve"> and Anti-Malware*</w:t>
      </w:r>
      <w:bookmarkEnd w:id="2"/>
    </w:p>
    <w:p w14:paraId="5B018F0C" w14:textId="1A7B6CA3" w:rsidR="001F520A" w:rsidRDefault="001F520A" w:rsidP="001F520A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*</w:t>
      </w:r>
      <w:r w:rsidRPr="001F520A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Malware refers to malicious software, which viruses are one example.  </w:t>
      </w:r>
    </w:p>
    <w:p w14:paraId="277B8435" w14:textId="77777777" w:rsidR="001F520A" w:rsidRPr="001F520A" w:rsidRDefault="001F520A" w:rsidP="00622B68">
      <w:pPr>
        <w:rPr>
          <w:rFonts w:ascii="Arial" w:hAnsi="Arial" w:cs="Arial"/>
          <w:color w:val="202124"/>
          <w:sz w:val="2"/>
          <w:szCs w:val="2"/>
          <w:shd w:val="clear" w:color="auto" w:fill="FFFFFF"/>
        </w:rPr>
      </w:pPr>
    </w:p>
    <w:p w14:paraId="072156F9" w14:textId="18C40C5F" w:rsidR="001F520A" w:rsidRPr="00640637" w:rsidRDefault="001F520A" w:rsidP="00622B68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40637">
        <w:rPr>
          <w:rFonts w:ascii="Arial" w:hAnsi="Arial" w:cs="Arial"/>
          <w:color w:val="202124"/>
          <w:sz w:val="24"/>
          <w:szCs w:val="24"/>
          <w:shd w:val="clear" w:color="auto" w:fill="FFFFFF"/>
        </w:rPr>
        <w:t>Antivirus software looks at a variety of data such as files, software applications</w:t>
      </w:r>
      <w:r w:rsidR="00B33157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 w:rsidRPr="0064063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and webpages your </w:t>
      </w:r>
      <w:proofErr w:type="gramStart"/>
      <w:r w:rsidRPr="00640637">
        <w:rPr>
          <w:rFonts w:ascii="Arial" w:hAnsi="Arial" w:cs="Arial"/>
          <w:color w:val="202124"/>
          <w:sz w:val="24"/>
          <w:szCs w:val="24"/>
          <w:shd w:val="clear" w:color="auto" w:fill="FFFFFF"/>
        </w:rPr>
        <w:t>users</w:t>
      </w:r>
      <w:proofErr w:type="gramEnd"/>
      <w:r w:rsidRPr="0064063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access. It searches for known threats and monitors the behaviour of all programs</w:t>
      </w:r>
      <w:r w:rsidR="00B33157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 w:rsidRPr="0064063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alerting you to suspicious or unusual activity and quarantining suspicious files.</w:t>
      </w:r>
    </w:p>
    <w:p w14:paraId="0270796C" w14:textId="21B48B9E" w:rsidR="001F520A" w:rsidRPr="00640637" w:rsidRDefault="001F520A" w:rsidP="00622B68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40637">
        <w:rPr>
          <w:rFonts w:ascii="Arial" w:hAnsi="Arial" w:cs="Arial"/>
          <w:color w:val="202124"/>
          <w:sz w:val="24"/>
          <w:szCs w:val="24"/>
          <w:shd w:val="clear" w:color="auto" w:fill="FFFFFF"/>
        </w:rPr>
        <w:t>As well as actively monitoring, products allow users to run full system scans if they are concerned about a potential threat or compromise.</w:t>
      </w:r>
    </w:p>
    <w:p w14:paraId="1797AC4E" w14:textId="4BCA04D8" w:rsidR="001F520A" w:rsidRPr="00640637" w:rsidRDefault="001F520A" w:rsidP="00622B68">
      <w:pPr>
        <w:rPr>
          <w:rFonts w:ascii="Arial" w:hAnsi="Arial" w:cs="Arial"/>
          <w:sz w:val="24"/>
          <w:szCs w:val="24"/>
          <w:lang w:eastAsia="en-GB"/>
        </w:rPr>
      </w:pPr>
      <w:r w:rsidRPr="0064063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More information is available from the </w:t>
      </w:r>
      <w:hyperlink r:id="rId9" w:history="1">
        <w:r w:rsidRPr="0064063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NCSC</w:t>
        </w:r>
      </w:hyperlink>
      <w:r w:rsidRPr="0064063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website.</w:t>
      </w:r>
    </w:p>
    <w:p w14:paraId="5F0B74B4" w14:textId="5588FF19" w:rsidR="00622B68" w:rsidRDefault="00622B68" w:rsidP="00622B68">
      <w:pPr>
        <w:rPr>
          <w:lang w:eastAsia="en-GB"/>
        </w:rPr>
      </w:pPr>
    </w:p>
    <w:p w14:paraId="3068F102" w14:textId="537E8D0E" w:rsidR="00622B68" w:rsidRPr="0028150C" w:rsidRDefault="00640637" w:rsidP="00622B68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3" w:name="_Toc83738962"/>
      <w:r w:rsidRPr="0028150C">
        <w:rPr>
          <w:rFonts w:ascii="Arial" w:hAnsi="Arial" w:cs="Arial"/>
          <w:b/>
          <w:bCs/>
          <w:color w:val="auto"/>
          <w:sz w:val="28"/>
          <w:szCs w:val="28"/>
        </w:rPr>
        <w:t>Intrusion Detection System (IDS)</w:t>
      </w:r>
      <w:bookmarkEnd w:id="3"/>
      <w:r w:rsidRPr="0028150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38F64181" w14:textId="5A3BCF86" w:rsidR="00640637" w:rsidRDefault="00640637" w:rsidP="00640637">
      <w:pPr>
        <w:rPr>
          <w:lang w:eastAsia="en-GB"/>
        </w:rPr>
      </w:pPr>
    </w:p>
    <w:p w14:paraId="4E0CD075" w14:textId="509A9561" w:rsidR="00640637" w:rsidRPr="00640637" w:rsidRDefault="00640637" w:rsidP="00640637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406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 intrusion detection system is a device or software application that monitors a network or systems for malicious activity or policy violations. Any intrusion activity or violation is typically reported either to an administrator</w:t>
      </w:r>
      <w:r w:rsidR="00B331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6406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or collected centrally using a security information and event management system. Known as a </w:t>
      </w:r>
      <w:r w:rsidR="00B331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‘</w:t>
      </w:r>
      <w:r w:rsidRPr="006406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burglar alarm for your network</w:t>
      </w:r>
      <w:r w:rsidR="00B331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’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1B095F20" w14:textId="77777777" w:rsidR="00640637" w:rsidRPr="00640637" w:rsidRDefault="00640637" w:rsidP="00640637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CA5F078" w14:textId="64B360EF" w:rsidR="00640637" w:rsidRDefault="00B33157" w:rsidP="00640637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It l</w:t>
      </w:r>
      <w:r w:rsidR="00640637" w:rsidRPr="006406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ooks for unusual and suspicious network traffic and bad patterns of access.</w:t>
      </w:r>
    </w:p>
    <w:p w14:paraId="062FE243" w14:textId="7607EB5E" w:rsidR="00640637" w:rsidRDefault="00640637" w:rsidP="00640637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1C05C2A" w14:textId="77777777" w:rsidR="00640637" w:rsidRDefault="00640637" w:rsidP="00640637">
      <w:pPr>
        <w:rPr>
          <w:rFonts w:ascii="Arial" w:hAnsi="Arial" w:cs="Arial"/>
          <w:sz w:val="28"/>
          <w:szCs w:val="28"/>
        </w:rPr>
      </w:pPr>
    </w:p>
    <w:p w14:paraId="4475832A" w14:textId="77777777" w:rsidR="00640637" w:rsidRDefault="00640637" w:rsidP="00640637">
      <w:pPr>
        <w:rPr>
          <w:rFonts w:ascii="Arial" w:hAnsi="Arial" w:cs="Arial"/>
          <w:sz w:val="28"/>
          <w:szCs w:val="28"/>
        </w:rPr>
      </w:pPr>
    </w:p>
    <w:p w14:paraId="540B4282" w14:textId="6EB22D01" w:rsidR="00640637" w:rsidRPr="001F520A" w:rsidRDefault="00D95CA3" w:rsidP="00640637">
      <w:pPr>
        <w:rPr>
          <w:rFonts w:ascii="Arial" w:hAnsi="Arial" w:cs="Arial"/>
          <w:sz w:val="24"/>
          <w:szCs w:val="24"/>
          <w:lang w:eastAsia="en-GB"/>
        </w:rPr>
      </w:pPr>
      <w:hyperlink r:id="rId10" w:history="1">
        <w:r w:rsidR="00640637" w:rsidRPr="00640637">
          <w:rPr>
            <w:rStyle w:val="Hyperlink"/>
            <w:rFonts w:ascii="Arial" w:hAnsi="Arial" w:cs="Arial"/>
            <w:sz w:val="28"/>
            <w:szCs w:val="28"/>
            <w:lang w:eastAsia="en-GB"/>
          </w:rPr>
          <w:t>Police cyber alarm</w:t>
        </w:r>
      </w:hyperlink>
      <w:r w:rsidR="00640637" w:rsidRPr="001F520A">
        <w:rPr>
          <w:rFonts w:ascii="Arial" w:hAnsi="Arial" w:cs="Arial"/>
          <w:sz w:val="24"/>
          <w:szCs w:val="24"/>
          <w:lang w:eastAsia="en-GB"/>
        </w:rPr>
        <w:t xml:space="preserve"> is a free </w:t>
      </w:r>
      <w:r w:rsidR="00640637">
        <w:rPr>
          <w:rFonts w:ascii="Arial" w:hAnsi="Arial" w:cs="Arial"/>
          <w:sz w:val="24"/>
          <w:szCs w:val="24"/>
          <w:lang w:eastAsia="en-GB"/>
        </w:rPr>
        <w:t xml:space="preserve">IDS </w:t>
      </w:r>
      <w:r w:rsidR="00640637" w:rsidRPr="001F520A">
        <w:rPr>
          <w:rFonts w:ascii="Arial" w:hAnsi="Arial" w:cs="Arial"/>
          <w:sz w:val="24"/>
          <w:szCs w:val="24"/>
          <w:lang w:eastAsia="en-GB"/>
        </w:rPr>
        <w:t xml:space="preserve">tool </w:t>
      </w:r>
      <w:r w:rsidR="00640637">
        <w:rPr>
          <w:rFonts w:ascii="Arial" w:hAnsi="Arial" w:cs="Arial"/>
          <w:sz w:val="24"/>
          <w:szCs w:val="24"/>
          <w:lang w:eastAsia="en-GB"/>
        </w:rPr>
        <w:t>available for schools.</w:t>
      </w:r>
      <w:r w:rsidR="00640637" w:rsidRPr="001F520A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F035F79" w14:textId="17B614B8" w:rsidR="00640637" w:rsidRPr="001F520A" w:rsidRDefault="00640637" w:rsidP="00640637">
      <w:pPr>
        <w:rPr>
          <w:rFonts w:ascii="Arial" w:hAnsi="Arial" w:cs="Arial"/>
          <w:sz w:val="24"/>
          <w:szCs w:val="24"/>
          <w:lang w:eastAsia="en-GB"/>
        </w:rPr>
      </w:pPr>
      <w:r w:rsidRPr="001F520A">
        <w:rPr>
          <w:rFonts w:ascii="Arial" w:hAnsi="Arial" w:cs="Arial"/>
          <w:sz w:val="24"/>
          <w:szCs w:val="24"/>
          <w:lang w:eastAsia="en-GB"/>
        </w:rPr>
        <w:t xml:space="preserve">The easy to install network traffic collector has minimal system requirements </w:t>
      </w:r>
      <w:r>
        <w:rPr>
          <w:rFonts w:ascii="Arial" w:hAnsi="Arial" w:cs="Arial"/>
          <w:sz w:val="24"/>
          <w:szCs w:val="24"/>
          <w:lang w:eastAsia="en-GB"/>
        </w:rPr>
        <w:t xml:space="preserve">and alerts schools to potential threats. </w:t>
      </w:r>
      <w:r w:rsidRPr="001F520A">
        <w:rPr>
          <w:rFonts w:ascii="Arial" w:hAnsi="Arial" w:cs="Arial"/>
          <w:sz w:val="24"/>
          <w:szCs w:val="24"/>
          <w:lang w:eastAsia="en-GB"/>
        </w:rPr>
        <w:t>Evidence of an attack can be made available to the police in a court ready format</w:t>
      </w:r>
      <w:r w:rsidR="00B33157">
        <w:rPr>
          <w:rFonts w:ascii="Arial" w:hAnsi="Arial" w:cs="Arial"/>
          <w:sz w:val="24"/>
          <w:szCs w:val="24"/>
          <w:lang w:eastAsia="en-GB"/>
        </w:rPr>
        <w:t>.</w:t>
      </w:r>
    </w:p>
    <w:p w14:paraId="4F729486" w14:textId="77777777" w:rsidR="00640637" w:rsidRPr="001F520A" w:rsidRDefault="00640637" w:rsidP="00640637">
      <w:pPr>
        <w:rPr>
          <w:rFonts w:ascii="Arial" w:hAnsi="Arial" w:cs="Arial"/>
          <w:sz w:val="24"/>
          <w:szCs w:val="24"/>
          <w:lang w:eastAsia="en-GB"/>
        </w:rPr>
      </w:pPr>
      <w:r w:rsidRPr="001F520A">
        <w:rPr>
          <w:rFonts w:ascii="Arial" w:hAnsi="Arial" w:cs="Arial"/>
          <w:sz w:val="24"/>
          <w:szCs w:val="24"/>
          <w:lang w:eastAsia="en-GB"/>
        </w:rPr>
        <w:t>No personal data is collected</w:t>
      </w:r>
      <w:r>
        <w:rPr>
          <w:rFonts w:ascii="Arial" w:hAnsi="Arial" w:cs="Arial"/>
          <w:sz w:val="24"/>
          <w:szCs w:val="24"/>
          <w:lang w:eastAsia="en-GB"/>
        </w:rPr>
        <w:t xml:space="preserve"> and so there is no data protection implication or intrusive monitoring of user activity.</w:t>
      </w:r>
    </w:p>
    <w:p w14:paraId="28DD7CD8" w14:textId="77777777" w:rsidR="00640637" w:rsidRDefault="00640637" w:rsidP="00640637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CD3B691" w14:textId="076EE253" w:rsidR="00640637" w:rsidRDefault="00640637" w:rsidP="0028150C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bookmarkStart w:id="4" w:name="_Toc83738963"/>
      <w:r w:rsidRPr="0028150C">
        <w:rPr>
          <w:rFonts w:ascii="Arial" w:hAnsi="Arial" w:cs="Arial"/>
          <w:b/>
          <w:bCs/>
          <w:color w:val="auto"/>
          <w:sz w:val="28"/>
          <w:szCs w:val="28"/>
        </w:rPr>
        <w:t>Intrusion Prevention Systems (IPS)</w:t>
      </w:r>
      <w:bookmarkEnd w:id="4"/>
      <w:r w:rsidRPr="00464F1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29323D85" w14:textId="77777777" w:rsidR="00640637" w:rsidRPr="00464F15" w:rsidRDefault="00640637" w:rsidP="0064063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10FA5B3" w14:textId="77777777" w:rsidR="00640637" w:rsidRPr="00D95CA3" w:rsidRDefault="00640637" w:rsidP="0064063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D95CA3">
        <w:rPr>
          <w:rFonts w:ascii="Arial" w:hAnsi="Arial" w:cs="Arial"/>
          <w:sz w:val="24"/>
          <w:szCs w:val="24"/>
          <w:shd w:val="clear" w:color="auto" w:fill="FFFFFF"/>
        </w:rPr>
        <w:t>An Intrusion Prevention System (</w:t>
      </w:r>
      <w:r w:rsidRPr="00D95CA3">
        <w:rPr>
          <w:rFonts w:ascii="Arial" w:hAnsi="Arial" w:cs="Arial"/>
          <w:b/>
          <w:bCs/>
          <w:sz w:val="24"/>
          <w:szCs w:val="24"/>
          <w:shd w:val="clear" w:color="auto" w:fill="FFFFFF"/>
        </w:rPr>
        <w:t>IPS</w:t>
      </w:r>
      <w:r w:rsidRPr="00D95CA3">
        <w:rPr>
          <w:rFonts w:ascii="Arial" w:hAnsi="Arial" w:cs="Arial"/>
          <w:sz w:val="24"/>
          <w:szCs w:val="24"/>
          <w:shd w:val="clear" w:color="auto" w:fill="FFFFFF"/>
        </w:rPr>
        <w:t>) is a network security/threat prevention technology that examines network traffic flows to detect and prevent vulnerability exploits.</w:t>
      </w:r>
    </w:p>
    <w:p w14:paraId="7E5C86ED" w14:textId="608124F3" w:rsidR="00640637" w:rsidRPr="00D95CA3" w:rsidRDefault="00640637" w:rsidP="00640637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95CA3">
        <w:rPr>
          <w:rFonts w:ascii="Arial" w:hAnsi="Arial" w:cs="Arial"/>
          <w:sz w:val="24"/>
          <w:szCs w:val="24"/>
          <w:shd w:val="clear" w:color="auto" w:fill="FFFFFF"/>
        </w:rPr>
        <w:t xml:space="preserve">It is a </w:t>
      </w:r>
      <w:r w:rsidR="00B33157" w:rsidRPr="00D95CA3">
        <w:rPr>
          <w:rFonts w:ascii="Arial" w:hAnsi="Arial" w:cs="Arial"/>
          <w:sz w:val="24"/>
          <w:szCs w:val="24"/>
          <w:shd w:val="clear" w:color="auto" w:fill="FFFFFF"/>
        </w:rPr>
        <w:t>‘</w:t>
      </w:r>
      <w:r w:rsidRPr="00D95CA3">
        <w:rPr>
          <w:rFonts w:ascii="Arial" w:hAnsi="Arial" w:cs="Arial"/>
          <w:sz w:val="24"/>
          <w:szCs w:val="24"/>
          <w:shd w:val="clear" w:color="auto" w:fill="FFFFFF"/>
        </w:rPr>
        <w:t>burglar alarm with teeth</w:t>
      </w:r>
      <w:r w:rsidR="00B33157" w:rsidRPr="00D95CA3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Pr="00D95CA3">
        <w:rPr>
          <w:rFonts w:ascii="Arial" w:hAnsi="Arial" w:cs="Arial"/>
          <w:sz w:val="24"/>
          <w:szCs w:val="24"/>
          <w:shd w:val="clear" w:color="auto" w:fill="FFFFFF"/>
        </w:rPr>
        <w:t xml:space="preserve"> and instead of</w:t>
      </w:r>
      <w:r w:rsidR="00D95CA3" w:rsidRPr="00D95CA3">
        <w:rPr>
          <w:rFonts w:ascii="Arial" w:hAnsi="Arial" w:cs="Arial"/>
          <w:sz w:val="24"/>
          <w:szCs w:val="24"/>
          <w:shd w:val="clear" w:color="auto" w:fill="FFFFFF"/>
        </w:rPr>
        <w:t xml:space="preserve"> simply</w:t>
      </w:r>
      <w:r w:rsidRPr="00D95CA3">
        <w:rPr>
          <w:rFonts w:ascii="Arial" w:hAnsi="Arial" w:cs="Arial"/>
          <w:sz w:val="24"/>
          <w:szCs w:val="24"/>
          <w:shd w:val="clear" w:color="auto" w:fill="FFFFFF"/>
        </w:rPr>
        <w:t xml:space="preserve"> issuing an alert, it alert</w:t>
      </w:r>
      <w:r w:rsidR="00D95CA3" w:rsidRPr="00D95CA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D95CA3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="00D95CA3" w:rsidRPr="00D95CA3">
        <w:rPr>
          <w:rFonts w:ascii="Arial" w:hAnsi="Arial" w:cs="Arial"/>
          <w:sz w:val="24"/>
          <w:szCs w:val="24"/>
          <w:shd w:val="clear" w:color="auto" w:fill="FFFFFF"/>
        </w:rPr>
        <w:t xml:space="preserve">also </w:t>
      </w:r>
      <w:r w:rsidRPr="00D95CA3">
        <w:rPr>
          <w:rFonts w:ascii="Arial" w:hAnsi="Arial" w:cs="Arial"/>
          <w:sz w:val="24"/>
          <w:szCs w:val="24"/>
          <w:shd w:val="clear" w:color="auto" w:fill="FFFFFF"/>
        </w:rPr>
        <w:t>attacks the intrusion.</w:t>
      </w:r>
      <w:r w:rsidRPr="00D95C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14:paraId="2D87B572" w14:textId="77777777" w:rsidR="00640637" w:rsidRDefault="00640637" w:rsidP="0064063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0054B9BE" w14:textId="3D0BE8F7" w:rsidR="00640637" w:rsidRPr="00640637" w:rsidRDefault="00640637" w:rsidP="00640637">
      <w:pPr>
        <w:pStyle w:val="NoSpacing"/>
        <w:rPr>
          <w:rFonts w:ascii="Arial" w:hAnsi="Arial" w:cs="Arial"/>
          <w:bCs/>
          <w:color w:val="3B3838" w:themeColor="background2" w:themeShade="40"/>
          <w:sz w:val="24"/>
          <w:szCs w:val="24"/>
          <w:shd w:val="clear" w:color="auto" w:fill="FFFFFF"/>
        </w:rPr>
      </w:pPr>
      <w:r w:rsidRPr="0064063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There is a risk of false positives which may cause a self-inflicted DoS and it c</w:t>
      </w:r>
      <w:r w:rsidRPr="00640637">
        <w:rPr>
          <w:rFonts w:ascii="Arial" w:hAnsi="Arial" w:cs="Arial"/>
          <w:bCs/>
          <w:color w:val="3B3838" w:themeColor="background2" w:themeShade="40"/>
          <w:sz w:val="24"/>
          <w:szCs w:val="24"/>
          <w:shd w:val="clear" w:color="auto" w:fill="FFFFFF"/>
        </w:rPr>
        <w:t>an be weaponised against you.</w:t>
      </w:r>
    </w:p>
    <w:p w14:paraId="192F7622" w14:textId="1CFED623" w:rsidR="00640637" w:rsidRPr="00640637" w:rsidRDefault="00640637" w:rsidP="00640637">
      <w:pPr>
        <w:pStyle w:val="NoSpacing"/>
        <w:rPr>
          <w:rFonts w:ascii="Arial" w:hAnsi="Arial" w:cs="Arial"/>
          <w:b/>
          <w:bCs/>
          <w:color w:val="000000" w:themeColor="text1"/>
          <w:sz w:val="10"/>
          <w:szCs w:val="10"/>
          <w:shd w:val="clear" w:color="auto" w:fill="FFFFFF"/>
        </w:rPr>
      </w:pPr>
    </w:p>
    <w:p w14:paraId="7769B223" w14:textId="2CE3D61D" w:rsidR="00640637" w:rsidRDefault="00640637" w:rsidP="00640637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5D10197" w14:textId="77777777" w:rsidR="00640637" w:rsidRPr="0028150C" w:rsidRDefault="00640637" w:rsidP="0028150C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5" w:name="_Toc83738964"/>
      <w:r w:rsidRPr="0028150C">
        <w:rPr>
          <w:rFonts w:ascii="Arial" w:hAnsi="Arial" w:cs="Arial"/>
          <w:b/>
          <w:bCs/>
          <w:color w:val="auto"/>
          <w:sz w:val="28"/>
          <w:szCs w:val="28"/>
        </w:rPr>
        <w:t>Proxys</w:t>
      </w:r>
      <w:bookmarkEnd w:id="5"/>
    </w:p>
    <w:p w14:paraId="539F9727" w14:textId="77777777" w:rsidR="00640637" w:rsidRPr="00640637" w:rsidRDefault="00640637" w:rsidP="00640637">
      <w:pPr>
        <w:pStyle w:val="NoSpacing"/>
        <w:rPr>
          <w:rFonts w:ascii="Arial" w:hAnsi="Arial" w:cs="Arial"/>
          <w:color w:val="3B3838" w:themeColor="background2" w:themeShade="40"/>
          <w:sz w:val="12"/>
          <w:szCs w:val="12"/>
        </w:rPr>
      </w:pPr>
    </w:p>
    <w:p w14:paraId="0C85DD37" w14:textId="6B7F2CFF" w:rsidR="00640637" w:rsidRDefault="00640637" w:rsidP="00640637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40637">
        <w:rPr>
          <w:rFonts w:ascii="Arial" w:hAnsi="Arial" w:cs="Arial"/>
          <w:color w:val="000000" w:themeColor="text1"/>
          <w:sz w:val="24"/>
          <w:szCs w:val="24"/>
        </w:rPr>
        <w:t>I</w:t>
      </w:r>
      <w:r w:rsidRPr="006406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 computer networking, a proxy server is a server application or appliance</w:t>
      </w:r>
      <w:r w:rsidR="00B331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06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that acts as an intermediary for requests from clients seeking resources from servers that provide those resources. (An intelligent firewall that works at a high level). </w:t>
      </w:r>
    </w:p>
    <w:p w14:paraId="183C7DC4" w14:textId="77777777" w:rsidR="00640637" w:rsidRDefault="00640637" w:rsidP="00640637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676BD4D" w14:textId="1A6507F7" w:rsidR="00640637" w:rsidRDefault="00640637" w:rsidP="00640637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406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Proxy servers can be called web application filter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Pr="006406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30EF5983" w14:textId="77777777" w:rsidR="00640637" w:rsidRDefault="00640637" w:rsidP="00640637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4DC0B73" w14:textId="28B000E9" w:rsidR="00640637" w:rsidRDefault="00640637" w:rsidP="00640637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4D899AE" w14:textId="00B9FF76" w:rsidR="00640637" w:rsidRPr="0028150C" w:rsidRDefault="00640637" w:rsidP="0028150C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6" w:name="_Toc83738965"/>
      <w:r w:rsidRPr="0028150C">
        <w:rPr>
          <w:rFonts w:ascii="Arial" w:hAnsi="Arial" w:cs="Arial"/>
          <w:b/>
          <w:bCs/>
          <w:color w:val="auto"/>
          <w:sz w:val="28"/>
          <w:szCs w:val="28"/>
        </w:rPr>
        <w:t>Bastion Host</w:t>
      </w:r>
      <w:bookmarkEnd w:id="6"/>
      <w:r w:rsidRPr="0028150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7A8A09D6" w14:textId="77777777" w:rsidR="00640637" w:rsidRPr="00640637" w:rsidRDefault="00640637" w:rsidP="00640637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</w:p>
    <w:p w14:paraId="348CAD5D" w14:textId="77777777" w:rsidR="00640637" w:rsidRPr="00640637" w:rsidRDefault="00640637" w:rsidP="00640637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406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bastion host is a special-purpose computer on a network specifically designed and configured to withstand attacks. The computer generally hosts a single application, for example a proxy server, and all other services are removed or limited to reduce the threat to the computer. Designed to be put in a high risk area.</w:t>
      </w:r>
    </w:p>
    <w:p w14:paraId="031FC516" w14:textId="77777777" w:rsidR="00640637" w:rsidRPr="00640637" w:rsidRDefault="00640637" w:rsidP="00640637">
      <w:pPr>
        <w:pStyle w:val="NoSpacing"/>
        <w:rPr>
          <w:rFonts w:ascii="Arial" w:hAnsi="Arial" w:cs="Arial"/>
          <w:color w:val="000000" w:themeColor="text1"/>
          <w:sz w:val="2"/>
          <w:szCs w:val="2"/>
          <w:shd w:val="clear" w:color="auto" w:fill="FFFFFF"/>
        </w:rPr>
      </w:pPr>
    </w:p>
    <w:p w14:paraId="3B99D181" w14:textId="77777777" w:rsidR="00640637" w:rsidRPr="00640637" w:rsidRDefault="00640637" w:rsidP="00640637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C5DBDEB" w14:textId="608879B6" w:rsidR="00622B68" w:rsidRPr="0028150C" w:rsidRDefault="00622B68" w:rsidP="00622B68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7" w:name="_Toc83738966"/>
      <w:r w:rsidRPr="0028150C">
        <w:rPr>
          <w:rFonts w:ascii="Arial" w:hAnsi="Arial" w:cs="Arial"/>
          <w:b/>
          <w:bCs/>
          <w:color w:val="auto"/>
          <w:sz w:val="28"/>
          <w:szCs w:val="28"/>
        </w:rPr>
        <w:t>Password Auditing</w:t>
      </w:r>
      <w:r w:rsidR="00640637" w:rsidRPr="0028150C">
        <w:rPr>
          <w:rFonts w:ascii="Arial" w:hAnsi="Arial" w:cs="Arial"/>
          <w:b/>
          <w:bCs/>
          <w:color w:val="auto"/>
          <w:sz w:val="28"/>
          <w:szCs w:val="28"/>
        </w:rPr>
        <w:t xml:space="preserve"> Tools</w:t>
      </w:r>
      <w:bookmarkEnd w:id="7"/>
    </w:p>
    <w:p w14:paraId="44A04E18" w14:textId="3360B847" w:rsidR="00A83603" w:rsidRDefault="00A83603" w:rsidP="006A383B">
      <w:pPr>
        <w:ind w:left="284" w:hanging="284"/>
        <w:rPr>
          <w:sz w:val="8"/>
          <w:szCs w:val="8"/>
          <w:lang w:eastAsia="en-GB"/>
        </w:rPr>
      </w:pPr>
    </w:p>
    <w:p w14:paraId="2A1AD74D" w14:textId="08EE3457" w:rsidR="00650605" w:rsidRPr="001F520A" w:rsidRDefault="00650605" w:rsidP="0065060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Minimum password complexity requirements can be set across a network, but this is often not used in schools with young pupils, due to the difficulty in getting pupils individual logons. Therefore</w:t>
      </w:r>
      <w:r w:rsidR="00B33157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many schools rely on documented policy. </w:t>
      </w:r>
    </w:p>
    <w:p w14:paraId="734F585D" w14:textId="77777777" w:rsidR="00B33157" w:rsidRDefault="00B33157" w:rsidP="00650605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208A4407" w14:textId="355AB144" w:rsidR="001F520A" w:rsidRDefault="001F520A" w:rsidP="00650605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1F520A">
        <w:rPr>
          <w:rFonts w:ascii="Arial" w:hAnsi="Arial" w:cs="Arial"/>
          <w:sz w:val="24"/>
          <w:szCs w:val="24"/>
          <w:lang w:eastAsia="en-GB"/>
        </w:rPr>
        <w:t xml:space="preserve">Password auditing tools are also used to </w:t>
      </w:r>
      <w:r>
        <w:rPr>
          <w:rFonts w:ascii="Arial" w:hAnsi="Arial" w:cs="Arial"/>
          <w:sz w:val="24"/>
          <w:szCs w:val="24"/>
          <w:lang w:eastAsia="en-GB"/>
        </w:rPr>
        <w:t xml:space="preserve">look at the </w:t>
      </w:r>
      <w:r w:rsidRPr="001F520A">
        <w:rPr>
          <w:rFonts w:ascii="Arial" w:hAnsi="Arial" w:cs="Arial"/>
          <w:sz w:val="24"/>
          <w:szCs w:val="24"/>
          <w:lang w:eastAsia="en-GB"/>
        </w:rPr>
        <w:t xml:space="preserve">security of your </w:t>
      </w:r>
      <w:r>
        <w:rPr>
          <w:rFonts w:ascii="Arial" w:hAnsi="Arial" w:cs="Arial"/>
          <w:sz w:val="24"/>
          <w:szCs w:val="24"/>
          <w:lang w:eastAsia="en-GB"/>
        </w:rPr>
        <w:t xml:space="preserve">school </w:t>
      </w:r>
      <w:r w:rsidRPr="001F520A">
        <w:rPr>
          <w:rFonts w:ascii="Arial" w:hAnsi="Arial" w:cs="Arial"/>
          <w:sz w:val="24"/>
          <w:szCs w:val="24"/>
          <w:lang w:eastAsia="en-GB"/>
        </w:rPr>
        <w:t xml:space="preserve">by </w:t>
      </w:r>
      <w:r w:rsidR="00650605">
        <w:rPr>
          <w:rFonts w:ascii="Arial" w:hAnsi="Arial" w:cs="Arial"/>
          <w:sz w:val="24"/>
          <w:szCs w:val="24"/>
          <w:lang w:eastAsia="en-GB"/>
        </w:rPr>
        <w:t>a</w:t>
      </w:r>
      <w:r w:rsidRPr="001F520A">
        <w:rPr>
          <w:rFonts w:ascii="Arial" w:hAnsi="Arial" w:cs="Arial"/>
          <w:sz w:val="24"/>
          <w:szCs w:val="24"/>
          <w:lang w:eastAsia="en-GB"/>
        </w:rPr>
        <w:t xml:space="preserve">ttempting to break </w:t>
      </w:r>
      <w:r>
        <w:rPr>
          <w:rFonts w:ascii="Arial" w:hAnsi="Arial" w:cs="Arial"/>
          <w:sz w:val="24"/>
          <w:szCs w:val="24"/>
          <w:lang w:eastAsia="en-GB"/>
        </w:rPr>
        <w:t xml:space="preserve">passwords to gain access to </w:t>
      </w:r>
      <w:r w:rsidRPr="001F520A">
        <w:rPr>
          <w:rFonts w:ascii="Arial" w:hAnsi="Arial" w:cs="Arial"/>
          <w:sz w:val="24"/>
          <w:szCs w:val="24"/>
          <w:lang w:eastAsia="en-GB"/>
        </w:rPr>
        <w:t xml:space="preserve">the </w:t>
      </w:r>
      <w:r>
        <w:rPr>
          <w:rFonts w:ascii="Arial" w:hAnsi="Arial" w:cs="Arial"/>
          <w:sz w:val="24"/>
          <w:szCs w:val="24"/>
          <w:lang w:eastAsia="en-GB"/>
        </w:rPr>
        <w:t xml:space="preserve">school </w:t>
      </w:r>
      <w:r w:rsidRPr="001F520A">
        <w:rPr>
          <w:rFonts w:ascii="Arial" w:hAnsi="Arial" w:cs="Arial"/>
          <w:sz w:val="24"/>
          <w:szCs w:val="24"/>
          <w:lang w:eastAsia="en-GB"/>
        </w:rPr>
        <w:t xml:space="preserve">network. </w:t>
      </w:r>
      <w:r w:rsidR="00650605">
        <w:rPr>
          <w:rFonts w:ascii="Arial" w:hAnsi="Arial" w:cs="Arial"/>
          <w:sz w:val="24"/>
          <w:szCs w:val="24"/>
          <w:lang w:eastAsia="en-GB"/>
        </w:rPr>
        <w:t xml:space="preserve">Auditing tools utilise </w:t>
      </w:r>
      <w:r w:rsidRPr="001F520A">
        <w:rPr>
          <w:rFonts w:ascii="Arial" w:hAnsi="Arial" w:cs="Arial"/>
          <w:sz w:val="24"/>
          <w:szCs w:val="24"/>
          <w:lang w:eastAsia="en-GB"/>
        </w:rPr>
        <w:t xml:space="preserve">common attacks </w:t>
      </w:r>
      <w:r w:rsidR="00650605" w:rsidRPr="001F520A">
        <w:rPr>
          <w:rFonts w:ascii="Arial" w:hAnsi="Arial" w:cs="Arial"/>
          <w:sz w:val="24"/>
          <w:szCs w:val="24"/>
          <w:lang w:eastAsia="en-GB"/>
        </w:rPr>
        <w:t>to</w:t>
      </w:r>
      <w:r w:rsidRPr="001F520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50605">
        <w:rPr>
          <w:rFonts w:ascii="Arial" w:hAnsi="Arial" w:cs="Arial"/>
          <w:sz w:val="24"/>
          <w:szCs w:val="24"/>
          <w:lang w:eastAsia="en-GB"/>
        </w:rPr>
        <w:t xml:space="preserve">discover the </w:t>
      </w:r>
      <w:r w:rsidRPr="001F520A">
        <w:rPr>
          <w:rFonts w:ascii="Arial" w:hAnsi="Arial" w:cs="Arial"/>
          <w:sz w:val="24"/>
          <w:szCs w:val="24"/>
          <w:lang w:eastAsia="en-GB"/>
        </w:rPr>
        <w:t>password of a user account.</w:t>
      </w:r>
    </w:p>
    <w:p w14:paraId="4D451626" w14:textId="2029CAC2" w:rsidR="00650605" w:rsidRDefault="00650605" w:rsidP="0065060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An auditing tool can help you to assess whether users are following school password policy requirements for length, complexity, and system specific access.</w:t>
      </w:r>
    </w:p>
    <w:p w14:paraId="281C9883" w14:textId="6B35A936" w:rsidR="007F5F51" w:rsidRPr="00640637" w:rsidRDefault="001F520A" w:rsidP="000E5D00">
      <w:pPr>
        <w:shd w:val="clear" w:color="auto" w:fill="FFFFFF"/>
        <w:spacing w:after="0" w:line="360" w:lineRule="atLeast"/>
        <w:rPr>
          <w:rFonts w:ascii="Arial" w:hAnsi="Arial" w:cs="Arial"/>
          <w:color w:val="313131"/>
          <w:spacing w:val="2"/>
          <w:sz w:val="24"/>
          <w:szCs w:val="24"/>
        </w:rPr>
      </w:pPr>
      <w:r>
        <w:rPr>
          <w:rFonts w:ascii="Arial" w:hAnsi="Arial" w:cs="Arial"/>
          <w:color w:val="313131"/>
          <w:spacing w:val="2"/>
          <w:sz w:val="24"/>
          <w:szCs w:val="24"/>
        </w:rPr>
        <w:t xml:space="preserve">Also see </w:t>
      </w:r>
      <w:hyperlink r:id="rId11" w:history="1">
        <w:r w:rsidRPr="001F520A">
          <w:rPr>
            <w:rStyle w:val="Hyperlink"/>
            <w:rFonts w:ascii="Arial" w:hAnsi="Arial" w:cs="Arial"/>
            <w:spacing w:val="2"/>
            <w:sz w:val="24"/>
            <w:szCs w:val="24"/>
          </w:rPr>
          <w:t>password policy advice</w:t>
        </w:r>
      </w:hyperlink>
      <w:r>
        <w:rPr>
          <w:rFonts w:ascii="Arial" w:hAnsi="Arial" w:cs="Arial"/>
          <w:color w:val="313131"/>
          <w:spacing w:val="2"/>
          <w:sz w:val="24"/>
          <w:szCs w:val="24"/>
        </w:rPr>
        <w:t xml:space="preserve"> from the NCSC.</w:t>
      </w:r>
    </w:p>
    <w:p w14:paraId="6E4BB73F" w14:textId="77777777" w:rsidR="00204169" w:rsidRPr="007F5F51" w:rsidRDefault="00204169" w:rsidP="000E5D00">
      <w:pPr>
        <w:rPr>
          <w:rFonts w:ascii="Arial" w:hAnsi="Arial" w:cs="Arial"/>
          <w:b/>
          <w:bCs/>
          <w:sz w:val="6"/>
          <w:szCs w:val="6"/>
        </w:rPr>
      </w:pPr>
    </w:p>
    <w:p w14:paraId="5BBFEA92" w14:textId="2AF031BD" w:rsidR="00A15597" w:rsidRPr="0028150C" w:rsidRDefault="00622B68" w:rsidP="006A383B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8" w:name="_Toc83738967"/>
      <w:r w:rsidRPr="0028150C">
        <w:rPr>
          <w:rFonts w:ascii="Arial" w:hAnsi="Arial" w:cs="Arial"/>
          <w:b/>
          <w:bCs/>
          <w:color w:val="auto"/>
          <w:sz w:val="28"/>
          <w:szCs w:val="28"/>
        </w:rPr>
        <w:t xml:space="preserve">Vulnerability </w:t>
      </w:r>
      <w:r w:rsidR="00640637" w:rsidRPr="0028150C">
        <w:rPr>
          <w:rFonts w:ascii="Arial" w:hAnsi="Arial" w:cs="Arial"/>
          <w:b/>
          <w:bCs/>
          <w:color w:val="auto"/>
          <w:sz w:val="28"/>
          <w:szCs w:val="28"/>
        </w:rPr>
        <w:t>Assessment</w:t>
      </w:r>
      <w:bookmarkEnd w:id="8"/>
    </w:p>
    <w:p w14:paraId="0D6061E9" w14:textId="3C1B9BB3" w:rsidR="00650605" w:rsidRPr="007F5F51" w:rsidRDefault="00650605" w:rsidP="00650605">
      <w:pPr>
        <w:rPr>
          <w:sz w:val="2"/>
          <w:szCs w:val="2"/>
          <w:lang w:eastAsia="en-GB"/>
        </w:rPr>
      </w:pPr>
    </w:p>
    <w:p w14:paraId="0C815DF7" w14:textId="28EE16F4" w:rsidR="00650605" w:rsidRPr="007F5F51" w:rsidRDefault="00650605" w:rsidP="00640637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40637">
        <w:rPr>
          <w:rFonts w:ascii="Arial" w:hAnsi="Arial" w:cs="Arial"/>
          <w:color w:val="202124"/>
          <w:sz w:val="24"/>
          <w:szCs w:val="24"/>
          <w:shd w:val="clear" w:color="auto" w:fill="FFFFFF"/>
        </w:rPr>
        <w:t>Vulnerability testing</w:t>
      </w:r>
      <w:r w:rsidRPr="007F5F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or </w:t>
      </w:r>
      <w:r w:rsidR="007F5F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vulnerability </w:t>
      </w:r>
      <w:r w:rsidRPr="007F5F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assessment is a process of evaluating security risks to reduce the possibility for intruders/hackers to get unauthorised access to systems. </w:t>
      </w:r>
    </w:p>
    <w:p w14:paraId="1759C090" w14:textId="6E1B6EDD" w:rsidR="00650605" w:rsidRPr="007F5F51" w:rsidRDefault="00650605" w:rsidP="00640637">
      <w:pPr>
        <w:rPr>
          <w:rFonts w:ascii="Arial" w:hAnsi="Arial" w:cs="Arial"/>
          <w:sz w:val="24"/>
          <w:szCs w:val="24"/>
          <w:lang w:eastAsia="en-GB"/>
        </w:rPr>
      </w:pPr>
      <w:r w:rsidRPr="007F5F51">
        <w:rPr>
          <w:rFonts w:ascii="Arial" w:hAnsi="Arial" w:cs="Arial"/>
          <w:color w:val="202124"/>
          <w:sz w:val="24"/>
          <w:szCs w:val="24"/>
          <w:shd w:val="clear" w:color="auto" w:fill="FFFFFF"/>
        </w:rPr>
        <w:t>Vulnerability scanning allows you to detect and remediate potential risk</w:t>
      </w:r>
      <w:r w:rsidR="007F5F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helping </w:t>
      </w:r>
      <w:r w:rsidRPr="007F5F51">
        <w:rPr>
          <w:rFonts w:ascii="Arial" w:hAnsi="Arial" w:cs="Arial"/>
          <w:color w:val="202124"/>
          <w:sz w:val="24"/>
          <w:szCs w:val="24"/>
          <w:shd w:val="clear" w:color="auto" w:fill="FFFFFF"/>
        </w:rPr>
        <w:t>you to identify and map all your assets – hardware and software</w:t>
      </w:r>
      <w:r w:rsidR="007F5F51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 w:rsidRPr="007F5F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and </w:t>
      </w:r>
      <w:r w:rsidR="007F5F51">
        <w:rPr>
          <w:rFonts w:ascii="Arial" w:hAnsi="Arial" w:cs="Arial"/>
          <w:color w:val="202124"/>
          <w:sz w:val="24"/>
          <w:szCs w:val="24"/>
          <w:shd w:val="clear" w:color="auto" w:fill="FFFFFF"/>
        </w:rPr>
        <w:t>obtain</w:t>
      </w:r>
      <w:r w:rsidRPr="007F5F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 report on potential vulnerabilities. This allows you to prioritise resources on </w:t>
      </w:r>
      <w:r w:rsidR="007F5F51">
        <w:rPr>
          <w:rFonts w:ascii="Arial" w:hAnsi="Arial" w:cs="Arial"/>
          <w:color w:val="202124"/>
          <w:sz w:val="24"/>
          <w:szCs w:val="24"/>
          <w:shd w:val="clear" w:color="auto" w:fill="FFFFFF"/>
        </w:rPr>
        <w:t>your</w:t>
      </w:r>
      <w:r w:rsidRPr="007F5F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highest risk areas.</w:t>
      </w:r>
    </w:p>
    <w:p w14:paraId="650D45CE" w14:textId="2C2E7CE4" w:rsidR="00650605" w:rsidRDefault="00650605" w:rsidP="00640637">
      <w:pPr>
        <w:rPr>
          <w:rFonts w:ascii="Arial" w:hAnsi="Arial" w:cs="Arial"/>
          <w:sz w:val="24"/>
          <w:szCs w:val="24"/>
          <w:lang w:eastAsia="en-GB"/>
        </w:rPr>
      </w:pPr>
      <w:r w:rsidRPr="007F5F51">
        <w:rPr>
          <w:rFonts w:ascii="Arial" w:hAnsi="Arial" w:cs="Arial"/>
          <w:sz w:val="24"/>
          <w:szCs w:val="24"/>
          <w:lang w:eastAsia="en-GB"/>
        </w:rPr>
        <w:t xml:space="preserve">Also see </w:t>
      </w:r>
      <w:hyperlink r:id="rId12" w:history="1">
        <w:r w:rsidRPr="007F5F51">
          <w:rPr>
            <w:rStyle w:val="Hyperlink"/>
            <w:rFonts w:ascii="Arial" w:hAnsi="Arial" w:cs="Arial"/>
            <w:sz w:val="24"/>
            <w:szCs w:val="24"/>
            <w:lang w:eastAsia="en-GB"/>
          </w:rPr>
          <w:t>Vulnerability Scanning Tools</w:t>
        </w:r>
      </w:hyperlink>
      <w:r w:rsidRPr="007F5F51">
        <w:rPr>
          <w:rFonts w:ascii="Arial" w:hAnsi="Arial" w:cs="Arial"/>
          <w:sz w:val="24"/>
          <w:szCs w:val="24"/>
          <w:lang w:eastAsia="en-GB"/>
        </w:rPr>
        <w:t xml:space="preserve"> and Services information from the NCSC.</w:t>
      </w:r>
    </w:p>
    <w:p w14:paraId="0E79F552" w14:textId="5BB0EB09" w:rsidR="007F5F51" w:rsidRDefault="007F5F51" w:rsidP="007F5F51">
      <w:pPr>
        <w:ind w:left="426"/>
        <w:rPr>
          <w:rFonts w:ascii="Arial" w:hAnsi="Arial" w:cs="Arial"/>
          <w:sz w:val="12"/>
          <w:szCs w:val="12"/>
          <w:lang w:eastAsia="en-GB"/>
        </w:rPr>
      </w:pPr>
    </w:p>
    <w:p w14:paraId="2D35AE22" w14:textId="7F661D79" w:rsidR="00640637" w:rsidRDefault="00640637" w:rsidP="007F5F51">
      <w:pPr>
        <w:ind w:left="426"/>
        <w:rPr>
          <w:rFonts w:ascii="Arial" w:hAnsi="Arial" w:cs="Arial"/>
          <w:sz w:val="12"/>
          <w:szCs w:val="12"/>
          <w:lang w:eastAsia="en-GB"/>
        </w:rPr>
      </w:pPr>
    </w:p>
    <w:p w14:paraId="0B85A3F8" w14:textId="2C7677DB" w:rsidR="00640637" w:rsidRPr="0028150C" w:rsidRDefault="00640637" w:rsidP="0028150C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9" w:name="_Toc83738968"/>
      <w:r w:rsidRPr="0028150C">
        <w:rPr>
          <w:rFonts w:ascii="Arial" w:hAnsi="Arial" w:cs="Arial"/>
          <w:b/>
          <w:bCs/>
          <w:color w:val="auto"/>
          <w:sz w:val="28"/>
          <w:szCs w:val="28"/>
        </w:rPr>
        <w:t>Penetration Testing</w:t>
      </w:r>
      <w:bookmarkEnd w:id="9"/>
    </w:p>
    <w:p w14:paraId="0990EDF9" w14:textId="77777777" w:rsidR="00640637" w:rsidRPr="00640637" w:rsidRDefault="00640637" w:rsidP="00640637">
      <w:pPr>
        <w:rPr>
          <w:rFonts w:ascii="Arial" w:hAnsi="Arial" w:cs="Arial"/>
          <w:sz w:val="2"/>
          <w:szCs w:val="2"/>
          <w:lang w:eastAsia="en-GB"/>
        </w:rPr>
      </w:pPr>
    </w:p>
    <w:p w14:paraId="154B33BF" w14:textId="6B83631A" w:rsidR="007F5F51" w:rsidRDefault="007F5F51" w:rsidP="00640637">
      <w:pPr>
        <w:rPr>
          <w:rFonts w:ascii="Arial" w:hAnsi="Arial" w:cs="Arial"/>
          <w:sz w:val="24"/>
          <w:szCs w:val="24"/>
          <w:lang w:eastAsia="en-GB"/>
        </w:rPr>
      </w:pPr>
      <w:r w:rsidRPr="00640637">
        <w:rPr>
          <w:rFonts w:ascii="Arial" w:hAnsi="Arial" w:cs="Arial"/>
          <w:sz w:val="24"/>
          <w:szCs w:val="24"/>
          <w:lang w:eastAsia="en-GB"/>
        </w:rPr>
        <w:t>Penetration testing (pen testing)</w:t>
      </w:r>
      <w:r>
        <w:rPr>
          <w:rFonts w:ascii="Arial" w:hAnsi="Arial" w:cs="Arial"/>
          <w:sz w:val="24"/>
          <w:szCs w:val="24"/>
          <w:lang w:eastAsia="en-GB"/>
        </w:rPr>
        <w:t xml:space="preserve"> simulates a cyber-attack against your school network. It is designed to find vulnerabilities that could lead </w:t>
      </w:r>
      <w:r w:rsidRPr="00D95CA3">
        <w:rPr>
          <w:rFonts w:ascii="Arial" w:hAnsi="Arial" w:cs="Arial"/>
          <w:sz w:val="24"/>
          <w:szCs w:val="24"/>
          <w:lang w:eastAsia="en-GB"/>
        </w:rPr>
        <w:t xml:space="preserve">to unauthorised access </w:t>
      </w:r>
      <w:r w:rsidR="00D95CA3" w:rsidRPr="00D95CA3">
        <w:rPr>
          <w:rFonts w:ascii="Arial" w:hAnsi="Arial" w:cs="Arial"/>
          <w:sz w:val="24"/>
          <w:szCs w:val="24"/>
          <w:lang w:eastAsia="en-GB"/>
        </w:rPr>
        <w:t xml:space="preserve">or </w:t>
      </w:r>
      <w:r w:rsidRPr="00D95CA3">
        <w:rPr>
          <w:rFonts w:ascii="Arial" w:hAnsi="Arial" w:cs="Arial"/>
          <w:sz w:val="24"/>
          <w:szCs w:val="24"/>
          <w:lang w:eastAsia="en-GB"/>
        </w:rPr>
        <w:t>attempt</w:t>
      </w:r>
      <w:r w:rsidR="00D95CA3" w:rsidRPr="00D95CA3">
        <w:rPr>
          <w:rFonts w:ascii="Arial" w:hAnsi="Arial" w:cs="Arial"/>
          <w:sz w:val="24"/>
          <w:szCs w:val="24"/>
          <w:lang w:eastAsia="en-GB"/>
        </w:rPr>
        <w:t>s</w:t>
      </w:r>
      <w:r w:rsidRPr="00D95CA3">
        <w:rPr>
          <w:rFonts w:ascii="Arial" w:hAnsi="Arial" w:cs="Arial"/>
          <w:sz w:val="24"/>
          <w:szCs w:val="24"/>
          <w:lang w:eastAsia="en-GB"/>
        </w:rPr>
        <w:t xml:space="preserve"> to gain access.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E29E80B" w14:textId="010CDF09" w:rsidR="007F5F51" w:rsidRDefault="007F5F51" w:rsidP="0064063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Penetration tests may form part of a full security audit and help your school gain assurance against your vulnerability assessment. </w:t>
      </w:r>
    </w:p>
    <w:p w14:paraId="3E5C18CD" w14:textId="1CD9E150" w:rsidR="007F5F51" w:rsidRDefault="007F5F51" w:rsidP="0064063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Further information on </w:t>
      </w:r>
      <w:hyperlink r:id="rId13" w:history="1">
        <w:r w:rsidRPr="007F5F51">
          <w:rPr>
            <w:rStyle w:val="Hyperlink"/>
            <w:rFonts w:ascii="Arial" w:hAnsi="Arial" w:cs="Arial"/>
            <w:sz w:val="24"/>
            <w:szCs w:val="24"/>
            <w:lang w:eastAsia="en-GB"/>
          </w:rPr>
          <w:t>Penetration Testing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is available from the NCSC.</w:t>
      </w:r>
    </w:p>
    <w:p w14:paraId="4A6F5576" w14:textId="77777777" w:rsidR="007F5F51" w:rsidRPr="007F5F51" w:rsidRDefault="007F5F51" w:rsidP="00650605">
      <w:pPr>
        <w:rPr>
          <w:rFonts w:ascii="Arial" w:hAnsi="Arial" w:cs="Arial"/>
          <w:sz w:val="6"/>
          <w:szCs w:val="6"/>
          <w:lang w:eastAsia="en-GB"/>
        </w:rPr>
      </w:pPr>
    </w:p>
    <w:p w14:paraId="27518AEA" w14:textId="77777777" w:rsidR="00650605" w:rsidRPr="0028150C" w:rsidRDefault="00650605" w:rsidP="00650605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bookmarkStart w:id="10" w:name="_Toc83738969"/>
      <w:r w:rsidRPr="0028150C">
        <w:rPr>
          <w:rFonts w:ascii="Arial" w:hAnsi="Arial" w:cs="Arial"/>
          <w:b/>
          <w:bCs/>
          <w:color w:val="auto"/>
          <w:sz w:val="28"/>
          <w:szCs w:val="28"/>
        </w:rPr>
        <w:t>Managed Detection Services</w:t>
      </w:r>
      <w:bookmarkEnd w:id="10"/>
    </w:p>
    <w:p w14:paraId="164D1CAB" w14:textId="77777777" w:rsidR="00650605" w:rsidRPr="00650605" w:rsidRDefault="00650605" w:rsidP="00650605">
      <w:pPr>
        <w:rPr>
          <w:lang w:eastAsia="en-GB"/>
        </w:rPr>
      </w:pPr>
    </w:p>
    <w:p w14:paraId="03E3C184" w14:textId="3F995FEF" w:rsidR="006A383B" w:rsidRDefault="007F5F51" w:rsidP="006A383B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F5F51">
        <w:rPr>
          <w:rFonts w:ascii="Arial" w:hAnsi="Arial" w:cs="Arial"/>
          <w:sz w:val="24"/>
          <w:szCs w:val="24"/>
        </w:rPr>
        <w:t xml:space="preserve">Managed Detection </w:t>
      </w:r>
      <w:r w:rsidR="00350702">
        <w:rPr>
          <w:rFonts w:ascii="Arial" w:hAnsi="Arial" w:cs="Arial"/>
          <w:sz w:val="24"/>
          <w:szCs w:val="24"/>
        </w:rPr>
        <w:t>and Response (MDR)</w:t>
      </w:r>
      <w:r>
        <w:rPr>
          <w:rFonts w:ascii="Arial" w:hAnsi="Arial" w:cs="Arial"/>
          <w:sz w:val="24"/>
          <w:szCs w:val="24"/>
        </w:rPr>
        <w:t xml:space="preserve"> </w:t>
      </w:r>
      <w:r w:rsidRPr="007F5F51">
        <w:rPr>
          <w:rFonts w:ascii="Arial" w:hAnsi="Arial" w:cs="Arial"/>
          <w:color w:val="202124"/>
          <w:sz w:val="24"/>
          <w:szCs w:val="24"/>
          <w:shd w:val="clear" w:color="auto" w:fill="FFFFFF"/>
        </w:rPr>
        <w:t>service</w:t>
      </w:r>
      <w:r w:rsidR="00350702">
        <w:rPr>
          <w:rFonts w:ascii="Arial" w:hAnsi="Arial" w:cs="Arial"/>
          <w:color w:val="202124"/>
          <w:sz w:val="24"/>
          <w:szCs w:val="24"/>
          <w:shd w:val="clear" w:color="auto" w:fill="FFFFFF"/>
        </w:rPr>
        <w:t>s are</w:t>
      </w:r>
      <w:r w:rsidRPr="007F5F51">
        <w:rPr>
          <w:rFonts w:ascii="Arial" w:hAnsi="Arial" w:cs="Arial"/>
          <w:color w:val="202124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managed by a third-party provider. </w:t>
      </w:r>
      <w:r w:rsidR="0035070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An MDR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service provides </w:t>
      </w:r>
      <w:r w:rsidRPr="007F5F51">
        <w:rPr>
          <w:rFonts w:ascii="Arial" w:hAnsi="Arial" w:cs="Arial"/>
          <w:color w:val="202124"/>
          <w:sz w:val="24"/>
          <w:szCs w:val="24"/>
          <w:shd w:val="clear" w:color="auto" w:fill="FFFFFF"/>
        </w:rPr>
        <w:t>intelligence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on threats, </w:t>
      </w:r>
      <w:r w:rsidRPr="007F5F51">
        <w:rPr>
          <w:rFonts w:ascii="Arial" w:hAnsi="Arial" w:cs="Arial"/>
          <w:color w:val="202124"/>
          <w:sz w:val="24"/>
          <w:szCs w:val="24"/>
          <w:shd w:val="clear" w:color="auto" w:fill="FFFFFF"/>
        </w:rPr>
        <w:t>security monitoring, incident analysis, and incident response. </w:t>
      </w:r>
    </w:p>
    <w:p w14:paraId="31F77DC4" w14:textId="41A4CB28" w:rsidR="00A15597" w:rsidRPr="00A83603" w:rsidRDefault="007F5F51" w:rsidP="000E5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Some IT providers incorporate managed MDS.</w:t>
      </w:r>
      <w:r w:rsidR="0035070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Be sure that contracts cover monitoring provisions, carry out due diligence</w:t>
      </w:r>
      <w:r w:rsidR="005F744B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 w:rsidR="0035070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and understand how reporting mechanisms work. You can’t outsource accountability.</w:t>
      </w:r>
    </w:p>
    <w:sectPr w:rsidR="00A15597" w:rsidRPr="00A83603" w:rsidSect="0028150C">
      <w:headerReference w:type="default" r:id="rId14"/>
      <w:footerReference w:type="default" r:id="rId15"/>
      <w:footerReference w:type="first" r:id="rId16"/>
      <w:pgSz w:w="11906" w:h="16838"/>
      <w:pgMar w:top="1304" w:right="1021" w:bottom="130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1B95" w14:textId="77777777" w:rsidR="00885485" w:rsidRDefault="00885485" w:rsidP="00885485">
      <w:pPr>
        <w:spacing w:after="0" w:line="240" w:lineRule="auto"/>
      </w:pPr>
      <w:r>
        <w:separator/>
      </w:r>
    </w:p>
  </w:endnote>
  <w:endnote w:type="continuationSeparator" w:id="0">
    <w:p w14:paraId="16E0C31A" w14:textId="77777777" w:rsidR="00885485" w:rsidRDefault="00885485" w:rsidP="0088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7B9B" w14:textId="2F29AF46" w:rsidR="00CD4212" w:rsidRDefault="00CD4212">
    <w:pPr>
      <w:pStyle w:val="Footer"/>
    </w:pPr>
    <w:r w:rsidRPr="00EE475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C4200E6" wp14:editId="6FADD296">
          <wp:simplePos x="0" y="0"/>
          <wp:positionH relativeFrom="margin">
            <wp:posOffset>4124325</wp:posOffset>
          </wp:positionH>
          <wp:positionV relativeFrom="paragraph">
            <wp:posOffset>-114300</wp:posOffset>
          </wp:positionV>
          <wp:extent cx="2070100" cy="509270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Version 1.0</w:t>
    </w:r>
    <w:r w:rsidR="00BA1536">
      <w:t xml:space="preserve"> R</w:t>
    </w:r>
    <w:r>
      <w:t>eleased September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6251" w14:textId="6D35DC54" w:rsidR="00B33157" w:rsidRDefault="00B33157">
    <w:pPr>
      <w:pStyle w:val="Footer"/>
    </w:pPr>
    <w:r w:rsidRPr="00EE475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7EFE84D8" wp14:editId="591BDC6C">
          <wp:simplePos x="0" y="0"/>
          <wp:positionH relativeFrom="margin">
            <wp:posOffset>4676775</wp:posOffset>
          </wp:positionH>
          <wp:positionV relativeFrom="paragraph">
            <wp:posOffset>-66675</wp:posOffset>
          </wp:positionV>
          <wp:extent cx="2070100" cy="5092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D6969" w14:textId="77777777" w:rsidR="00885485" w:rsidRDefault="00885485" w:rsidP="00885485">
      <w:pPr>
        <w:spacing w:after="0" w:line="240" w:lineRule="auto"/>
      </w:pPr>
      <w:r>
        <w:separator/>
      </w:r>
    </w:p>
  </w:footnote>
  <w:footnote w:type="continuationSeparator" w:id="0">
    <w:p w14:paraId="043C1CC7" w14:textId="77777777" w:rsidR="00885485" w:rsidRDefault="00885485" w:rsidP="0088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26DE" w14:textId="203C2DA3" w:rsidR="00BA1536" w:rsidRPr="00BA1536" w:rsidRDefault="00BA1536" w:rsidP="0028150C">
    <w:pPr>
      <w:ind w:left="1440" w:firstLine="720"/>
      <w:jc w:val="right"/>
      <w:rPr>
        <w:rFonts w:ascii="Arial" w:hAnsi="Arial" w:cs="Arial"/>
        <w:b/>
        <w:sz w:val="44"/>
        <w:szCs w:val="44"/>
      </w:rPr>
    </w:pPr>
    <w:r w:rsidRPr="00BA1536">
      <w:rPr>
        <w:rFonts w:ascii="Arial" w:hAnsi="Arial" w:cs="Arial"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3FAF94F7" wp14:editId="5FE40DA5">
          <wp:simplePos x="0" y="0"/>
          <wp:positionH relativeFrom="margin">
            <wp:posOffset>-283534</wp:posOffset>
          </wp:positionH>
          <wp:positionV relativeFrom="paragraph">
            <wp:posOffset>-251412</wp:posOffset>
          </wp:positionV>
          <wp:extent cx="819150" cy="819150"/>
          <wp:effectExtent l="0" t="0" r="0" b="0"/>
          <wp:wrapNone/>
          <wp:docPr id="2" name="Picture 2" descr="ED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H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1536">
      <w:rPr>
        <w:rFonts w:ascii="Arial" w:eastAsiaTheme="majorEastAsia" w:hAnsi="Arial" w:cs="Arial"/>
        <w:b/>
        <w:sz w:val="44"/>
        <w:szCs w:val="44"/>
        <w:lang w:eastAsia="en-GB"/>
      </w:rPr>
      <w:t>Threat Detection Tools</w:t>
    </w:r>
  </w:p>
  <w:p w14:paraId="0DD7579D" w14:textId="77777777" w:rsidR="00BA1536" w:rsidRDefault="00BA1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726B"/>
    <w:multiLevelType w:val="multilevel"/>
    <w:tmpl w:val="A764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D53E3"/>
    <w:multiLevelType w:val="hybridMultilevel"/>
    <w:tmpl w:val="0A3E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820"/>
    <w:multiLevelType w:val="hybridMultilevel"/>
    <w:tmpl w:val="83B09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5494A"/>
    <w:multiLevelType w:val="multilevel"/>
    <w:tmpl w:val="544C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D0665"/>
    <w:multiLevelType w:val="hybridMultilevel"/>
    <w:tmpl w:val="F984DC50"/>
    <w:lvl w:ilvl="0" w:tplc="839C8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040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C1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AB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C6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80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AC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67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6F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BB0FAC"/>
    <w:multiLevelType w:val="multilevel"/>
    <w:tmpl w:val="00D4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652F8D"/>
    <w:multiLevelType w:val="hybridMultilevel"/>
    <w:tmpl w:val="065C48DA"/>
    <w:lvl w:ilvl="0" w:tplc="53E28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80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2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8F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08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E0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43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6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4911F4"/>
    <w:multiLevelType w:val="multilevel"/>
    <w:tmpl w:val="ED44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7007AA"/>
    <w:multiLevelType w:val="multilevel"/>
    <w:tmpl w:val="A9C0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ED32B0"/>
    <w:multiLevelType w:val="hybridMultilevel"/>
    <w:tmpl w:val="84FC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91920"/>
    <w:multiLevelType w:val="hybridMultilevel"/>
    <w:tmpl w:val="0C603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5F2C66"/>
    <w:multiLevelType w:val="hybridMultilevel"/>
    <w:tmpl w:val="1B06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87765"/>
    <w:multiLevelType w:val="multilevel"/>
    <w:tmpl w:val="544C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274341"/>
    <w:multiLevelType w:val="multilevel"/>
    <w:tmpl w:val="544C74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D322A7"/>
    <w:multiLevelType w:val="multilevel"/>
    <w:tmpl w:val="0D68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BC24CA"/>
    <w:multiLevelType w:val="hybridMultilevel"/>
    <w:tmpl w:val="2DB04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062FC"/>
    <w:multiLevelType w:val="multilevel"/>
    <w:tmpl w:val="544C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072B71"/>
    <w:multiLevelType w:val="multilevel"/>
    <w:tmpl w:val="9D9A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6F51B3"/>
    <w:multiLevelType w:val="hybridMultilevel"/>
    <w:tmpl w:val="6E6C9936"/>
    <w:lvl w:ilvl="0" w:tplc="B43AA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AC7"/>
    <w:multiLevelType w:val="hybridMultilevel"/>
    <w:tmpl w:val="F034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8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16"/>
  </w:num>
  <w:num w:numId="15">
    <w:abstractNumId w:val="6"/>
  </w:num>
  <w:num w:numId="16">
    <w:abstractNumId w:val="11"/>
  </w:num>
  <w:num w:numId="17">
    <w:abstractNumId w:val="15"/>
  </w:num>
  <w:num w:numId="18">
    <w:abstractNumId w:val="5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2F"/>
    <w:rsid w:val="000E5D00"/>
    <w:rsid w:val="001F520A"/>
    <w:rsid w:val="00204169"/>
    <w:rsid w:val="0028150C"/>
    <w:rsid w:val="00350702"/>
    <w:rsid w:val="004935CB"/>
    <w:rsid w:val="004A0A12"/>
    <w:rsid w:val="00526477"/>
    <w:rsid w:val="005C0696"/>
    <w:rsid w:val="005F744B"/>
    <w:rsid w:val="00622B68"/>
    <w:rsid w:val="00640637"/>
    <w:rsid w:val="00650605"/>
    <w:rsid w:val="006938C8"/>
    <w:rsid w:val="006A383B"/>
    <w:rsid w:val="007036DE"/>
    <w:rsid w:val="007903D4"/>
    <w:rsid w:val="007F39F5"/>
    <w:rsid w:val="007F5F51"/>
    <w:rsid w:val="00806DFA"/>
    <w:rsid w:val="00885485"/>
    <w:rsid w:val="00951196"/>
    <w:rsid w:val="009677B5"/>
    <w:rsid w:val="009D2F2A"/>
    <w:rsid w:val="00A15597"/>
    <w:rsid w:val="00A231A3"/>
    <w:rsid w:val="00A64590"/>
    <w:rsid w:val="00A80A4B"/>
    <w:rsid w:val="00A83603"/>
    <w:rsid w:val="00AD219F"/>
    <w:rsid w:val="00B31206"/>
    <w:rsid w:val="00B33157"/>
    <w:rsid w:val="00BA1536"/>
    <w:rsid w:val="00BB6CD8"/>
    <w:rsid w:val="00CD4212"/>
    <w:rsid w:val="00D902AF"/>
    <w:rsid w:val="00D95CA3"/>
    <w:rsid w:val="00EF0CD4"/>
    <w:rsid w:val="00F44BA8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9A249B"/>
  <w15:chartTrackingRefBased/>
  <w15:docId w15:val="{1C9C8AF5-60BA-448D-A0DB-15E3FE27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2F"/>
  </w:style>
  <w:style w:type="paragraph" w:styleId="Heading1">
    <w:name w:val="heading 1"/>
    <w:basedOn w:val="Normal"/>
    <w:next w:val="Normal"/>
    <w:link w:val="Heading1Char"/>
    <w:uiPriority w:val="9"/>
    <w:qFormat/>
    <w:rsid w:val="00CD4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D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3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3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03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85"/>
  </w:style>
  <w:style w:type="paragraph" w:styleId="Footer">
    <w:name w:val="footer"/>
    <w:basedOn w:val="Normal"/>
    <w:link w:val="FooterChar"/>
    <w:uiPriority w:val="99"/>
    <w:unhideWhenUsed/>
    <w:rsid w:val="00885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85"/>
  </w:style>
  <w:style w:type="character" w:customStyle="1" w:styleId="Heading1Char">
    <w:name w:val="Heading 1 Char"/>
    <w:basedOn w:val="DefaultParagraphFont"/>
    <w:link w:val="Heading1"/>
    <w:uiPriority w:val="9"/>
    <w:rsid w:val="00CD42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D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D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E5D00"/>
    <w:rPr>
      <w:b/>
      <w:bCs/>
    </w:rPr>
  </w:style>
  <w:style w:type="character" w:styleId="Emphasis">
    <w:name w:val="Emphasis"/>
    <w:basedOn w:val="DefaultParagraphFont"/>
    <w:uiPriority w:val="20"/>
    <w:qFormat/>
    <w:rsid w:val="000E5D00"/>
    <w:rPr>
      <w:i/>
      <w:iCs/>
    </w:rPr>
  </w:style>
  <w:style w:type="table" w:styleId="TableGrid">
    <w:name w:val="Table Grid"/>
    <w:basedOn w:val="TableNormal"/>
    <w:uiPriority w:val="39"/>
    <w:rsid w:val="000E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DF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8150C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8150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32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1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sc.gov.uk/guidance/penetration-test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sc.gov.uk/guidance/vulnerability-scanning-tools-and-servic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sc.gov.uk/collection/passwords/updating-your-approa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beralarm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sc.gov.uk/guidance/what-is-an-antivirus-produc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BCAD-518E-473A-905E-58F4FCD3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</dc:creator>
  <cp:keywords/>
  <dc:description/>
  <cp:lastModifiedBy>Marie Kearney (Childrens Services)</cp:lastModifiedBy>
  <cp:revision>9</cp:revision>
  <dcterms:created xsi:type="dcterms:W3CDTF">2021-09-25T15:13:00Z</dcterms:created>
  <dcterms:modified xsi:type="dcterms:W3CDTF">2021-10-22T12:12:00Z</dcterms:modified>
</cp:coreProperties>
</file>