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3229D" w14:textId="77777777" w:rsidR="00340637" w:rsidRPr="00EE4758" w:rsidRDefault="00340637" w:rsidP="00340637"/>
    <w:p w14:paraId="5813A991" w14:textId="77777777" w:rsidR="00340637" w:rsidRPr="00EE4758" w:rsidRDefault="00340637" w:rsidP="00340637"/>
    <w:p w14:paraId="055CF2ED" w14:textId="0E3FDFB6" w:rsidR="00340637" w:rsidRPr="00EE4758" w:rsidRDefault="00340637" w:rsidP="00340637">
      <w:pPr>
        <w:rPr>
          <w:rFonts w:eastAsiaTheme="minorHAnsi"/>
          <w:lang w:eastAsia="en-US"/>
        </w:rPr>
      </w:pPr>
    </w:p>
    <w:p w14:paraId="59E01A01" w14:textId="77777777" w:rsidR="00340637" w:rsidRPr="00EE4758" w:rsidRDefault="00340637" w:rsidP="00340637">
      <w:pPr>
        <w:rPr>
          <w:rFonts w:eastAsiaTheme="minorHAnsi"/>
          <w:lang w:eastAsia="en-US"/>
        </w:rPr>
      </w:pPr>
    </w:p>
    <w:p w14:paraId="05528324" w14:textId="77777777" w:rsidR="00340637" w:rsidRPr="00EE4758" w:rsidRDefault="00340637" w:rsidP="00340637">
      <w:pPr>
        <w:rPr>
          <w:rFonts w:eastAsiaTheme="minorHAnsi"/>
          <w:lang w:eastAsia="en-US"/>
        </w:rPr>
      </w:pPr>
    </w:p>
    <w:p w14:paraId="497DA956" w14:textId="77777777" w:rsidR="00340637" w:rsidRPr="00EE4758" w:rsidRDefault="00340637" w:rsidP="00340637">
      <w:pPr>
        <w:rPr>
          <w:rFonts w:eastAsiaTheme="minorHAnsi"/>
          <w:lang w:eastAsia="en-US"/>
        </w:rPr>
      </w:pPr>
    </w:p>
    <w:p w14:paraId="74D616FD" w14:textId="337BE835" w:rsidR="00340637" w:rsidRPr="00EE4758" w:rsidRDefault="00340637" w:rsidP="00340637">
      <w:pPr>
        <w:rPr>
          <w:rFonts w:eastAsiaTheme="minorHAnsi"/>
          <w:lang w:eastAsia="en-US"/>
        </w:rPr>
      </w:pPr>
    </w:p>
    <w:p w14:paraId="543CE471" w14:textId="725005C1" w:rsidR="00340637" w:rsidRPr="00EE4758" w:rsidRDefault="00340637" w:rsidP="00340637">
      <w:pPr>
        <w:rPr>
          <w:rFonts w:eastAsiaTheme="minorHAnsi"/>
          <w:lang w:eastAsia="en-US"/>
        </w:rPr>
      </w:pPr>
    </w:p>
    <w:p w14:paraId="3F1498B2" w14:textId="6E2B43CA" w:rsidR="00340637" w:rsidRPr="00EE4758" w:rsidRDefault="00340637" w:rsidP="00340637">
      <w:pPr>
        <w:rPr>
          <w:rFonts w:eastAsiaTheme="minorHAnsi"/>
          <w:lang w:eastAsia="en-US"/>
        </w:rPr>
      </w:pPr>
    </w:p>
    <w:p w14:paraId="1432AFBF" w14:textId="0CD4830A" w:rsidR="00340637" w:rsidRPr="00EE4758" w:rsidRDefault="006F65DE" w:rsidP="00340637">
      <w:pPr>
        <w:rPr>
          <w:rFonts w:eastAsiaTheme="minorHAnsi"/>
          <w:lang w:eastAsia="en-US"/>
        </w:rPr>
      </w:pPr>
      <w:r w:rsidRPr="00EE4758">
        <w:rPr>
          <w:rFonts w:eastAsiaTheme="minorHAnsi"/>
          <w:noProof/>
        </w:rPr>
        <mc:AlternateContent>
          <mc:Choice Requires="wps">
            <w:drawing>
              <wp:anchor distT="4294967295" distB="4294967295" distL="114300" distR="114300" simplePos="0" relativeHeight="251793408" behindDoc="0" locked="0" layoutInCell="1" allowOverlap="1" wp14:anchorId="73E85206" wp14:editId="4FB3C46A">
                <wp:simplePos x="0" y="0"/>
                <wp:positionH relativeFrom="page">
                  <wp:align>right</wp:align>
                </wp:positionH>
                <wp:positionV relativeFrom="paragraph">
                  <wp:posOffset>118449</wp:posOffset>
                </wp:positionV>
                <wp:extent cx="6473190" cy="0"/>
                <wp:effectExtent l="0" t="19050" r="2286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6ACDCF" id="Straight Connector 145" o:spid="_x0000_s1026" style="position:absolute;z-index:251793408;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8.5pt,9.35pt" to="968.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" strokecolor="#ee2a7b" strokeweight="2.25pt">
                <v:stroke joinstyle="miter"/>
                <o:lock v:ext="edit" shapetype="f"/>
                <w10:wrap anchorx="page"/>
              </v:line>
            </w:pict>
          </mc:Fallback>
        </mc:AlternateContent>
      </w:r>
    </w:p>
    <w:p w14:paraId="778CE602" w14:textId="2BF7A42D" w:rsidR="00340637" w:rsidRPr="00EE4758" w:rsidRDefault="006F65DE" w:rsidP="00340637">
      <w:pPr>
        <w:rPr>
          <w:rFonts w:eastAsiaTheme="minorHAnsi"/>
          <w:lang w:eastAsia="en-US"/>
        </w:rPr>
      </w:pPr>
      <w:r w:rsidRPr="00EE4758">
        <w:rPr>
          <w:rFonts w:eastAsiaTheme="minorHAnsi"/>
          <w:noProof/>
        </w:rPr>
        <mc:AlternateContent>
          <mc:Choice Requires="wps">
            <w:drawing>
              <wp:anchor distT="0" distB="0" distL="114300" distR="114300" simplePos="0" relativeHeight="251792384" behindDoc="0" locked="0" layoutInCell="1" allowOverlap="1" wp14:anchorId="1BD5D4E9" wp14:editId="40E6DF78">
                <wp:simplePos x="0" y="0"/>
                <wp:positionH relativeFrom="page">
                  <wp:posOffset>688769</wp:posOffset>
                </wp:positionH>
                <wp:positionV relativeFrom="paragraph">
                  <wp:posOffset>18093</wp:posOffset>
                </wp:positionV>
                <wp:extent cx="6774163" cy="95693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4163" cy="956930"/>
                        </a:xfrm>
                        <a:prstGeom prst="rect">
                          <a:avLst/>
                        </a:prstGeom>
                        <a:noFill/>
                        <a:ln w="6350">
                          <a:noFill/>
                        </a:ln>
                      </wps:spPr>
                      <wps:txbx>
                        <w:txbxContent>
                          <w:p w14:paraId="492CB48E" w14:textId="5DDD453E" w:rsidR="002C786E" w:rsidRPr="004A5874" w:rsidRDefault="00DB4742" w:rsidP="008721ED">
                            <w:pPr>
                              <w:ind w:left="2160"/>
                              <w:jc w:val="right"/>
                              <w:rPr>
                                <w:rFonts w:ascii="Arial" w:hAnsi="Arial" w:cs="Arial"/>
                                <w:b/>
                                <w:color w:val="000000"/>
                                <w:sz w:val="50"/>
                                <w:szCs w:val="50"/>
                              </w:rPr>
                            </w:pPr>
                            <w:r>
                              <w:rPr>
                                <w:rFonts w:ascii="Arial" w:hAnsi="Arial" w:cs="Arial"/>
                                <w:b/>
                                <w:color w:val="000000"/>
                                <w:sz w:val="50"/>
                                <w:szCs w:val="50"/>
                              </w:rPr>
                              <w:t xml:space="preserve">IT </w:t>
                            </w:r>
                            <w:r w:rsidR="002C786E">
                              <w:rPr>
                                <w:rFonts w:ascii="Arial" w:hAnsi="Arial" w:cs="Arial"/>
                                <w:b/>
                                <w:color w:val="000000"/>
                                <w:sz w:val="50"/>
                                <w:szCs w:val="50"/>
                              </w:rPr>
                              <w:t>Incident Management Guide</w:t>
                            </w:r>
                          </w:p>
                          <w:p w14:paraId="4912F082" w14:textId="1751689B" w:rsidR="002C786E" w:rsidRPr="004A5874" w:rsidRDefault="002C786E" w:rsidP="00340637">
                            <w:pPr>
                              <w:jc w:val="right"/>
                              <w:rPr>
                                <w:rFonts w:ascii="Arial" w:hAnsi="Arial" w:cs="Arial"/>
                                <w:color w:val="000000"/>
                                <w:sz w:val="32"/>
                                <w:szCs w:val="40"/>
                              </w:rPr>
                            </w:pPr>
                            <w:r>
                              <w:rPr>
                                <w:rFonts w:ascii="Arial" w:hAnsi="Arial" w:cs="Arial"/>
                                <w:color w:val="000000"/>
                                <w:sz w:val="32"/>
                                <w:szCs w:val="40"/>
                              </w:rPr>
                              <w:t>V2.0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BD5D4E9" id="_x0000_t202" coordsize="21600,21600" o:spt="202" path="m,l,21600r21600,l21600,xe">
                <v:stroke joinstyle="miter"/>
                <v:path gradientshapeok="t" o:connecttype="rect"/>
              </v:shapetype>
              <v:shape id="Text Box 144" o:spid="_x0000_s1026" type="#_x0000_t202" style="position:absolute;margin-left:54.25pt;margin-top:1.4pt;width:533.4pt;height:75.3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" filled="f" stroked="f" strokeweight=".5pt">
                <v:textbox>
                  <w:txbxContent>
                    <w:p w14:paraId="492CB48E" w14:textId="5DDD453E" w:rsidR="002C786E" w:rsidRPr="004A5874" w:rsidRDefault="00DB4742" w:rsidP="008721ED">
                      <w:pPr>
                        <w:ind w:left="2160"/>
                        <w:jc w:val="right"/>
                        <w:rPr>
                          <w:rFonts w:ascii="Arial" w:hAnsi="Arial" w:cs="Arial"/>
                          <w:b/>
                          <w:color w:val="000000"/>
                          <w:sz w:val="50"/>
                          <w:szCs w:val="50"/>
                        </w:rPr>
                      </w:pPr>
                      <w:r>
                        <w:rPr>
                          <w:rFonts w:ascii="Arial" w:hAnsi="Arial" w:cs="Arial"/>
                          <w:b/>
                          <w:color w:val="000000"/>
                          <w:sz w:val="50"/>
                          <w:szCs w:val="50"/>
                        </w:rPr>
                        <w:t xml:space="preserve">IT </w:t>
                      </w:r>
                      <w:r w:rsidR="002C786E">
                        <w:rPr>
                          <w:rFonts w:ascii="Arial" w:hAnsi="Arial" w:cs="Arial"/>
                          <w:b/>
                          <w:color w:val="000000"/>
                          <w:sz w:val="50"/>
                          <w:szCs w:val="50"/>
                        </w:rPr>
                        <w:t>Incident Management Guide</w:t>
                      </w:r>
                    </w:p>
                    <w:p w14:paraId="4912F082" w14:textId="1751689B" w:rsidR="002C786E" w:rsidRPr="004A5874" w:rsidRDefault="002C786E" w:rsidP="00340637">
                      <w:pPr>
                        <w:jc w:val="right"/>
                        <w:rPr>
                          <w:rFonts w:ascii="Arial" w:hAnsi="Arial" w:cs="Arial"/>
                          <w:color w:val="000000"/>
                          <w:sz w:val="32"/>
                          <w:szCs w:val="40"/>
                        </w:rPr>
                      </w:pPr>
                      <w:r>
                        <w:rPr>
                          <w:rFonts w:ascii="Arial" w:hAnsi="Arial" w:cs="Arial"/>
                          <w:color w:val="000000"/>
                          <w:sz w:val="32"/>
                          <w:szCs w:val="40"/>
                        </w:rPr>
                        <w:t>V2.0</w:t>
                      </w:r>
                    </w:p>
                  </w:txbxContent>
                </v:textbox>
                <w10:wrap anchorx="page"/>
              </v:shape>
            </w:pict>
          </mc:Fallback>
        </mc:AlternateContent>
      </w:r>
    </w:p>
    <w:p w14:paraId="7360E0B2" w14:textId="63AD5B48" w:rsidR="00340637" w:rsidRPr="00EE4758" w:rsidRDefault="00340637" w:rsidP="00340637">
      <w:pPr>
        <w:rPr>
          <w:rFonts w:eastAsiaTheme="minorHAnsi"/>
          <w:lang w:eastAsia="en-US"/>
        </w:rPr>
      </w:pPr>
    </w:p>
    <w:p w14:paraId="6699042C" w14:textId="5718B05D" w:rsidR="00340637" w:rsidRPr="00EE4758" w:rsidRDefault="00340637" w:rsidP="00340637">
      <w:pPr>
        <w:rPr>
          <w:rFonts w:eastAsiaTheme="minorHAnsi"/>
          <w:lang w:eastAsia="en-US"/>
        </w:rPr>
      </w:pPr>
    </w:p>
    <w:p w14:paraId="17420166" w14:textId="6932D066" w:rsidR="00340637" w:rsidRPr="00EE4758" w:rsidRDefault="006F65DE" w:rsidP="00340637">
      <w:pPr>
        <w:rPr>
          <w:rFonts w:eastAsiaTheme="minorHAnsi"/>
          <w:lang w:eastAsia="en-US"/>
        </w:rPr>
      </w:pPr>
      <w:r w:rsidRPr="00EE4758">
        <w:rPr>
          <w:rFonts w:eastAsiaTheme="minorHAnsi"/>
          <w:noProof/>
        </w:rPr>
        <mc:AlternateContent>
          <mc:Choice Requires="wps">
            <w:drawing>
              <wp:anchor distT="4294967295" distB="4294967295" distL="114300" distR="114300" simplePos="0" relativeHeight="251794432" behindDoc="0" locked="0" layoutInCell="1" allowOverlap="1" wp14:anchorId="2F505E9D" wp14:editId="5D71D97B">
                <wp:simplePos x="0" y="0"/>
                <wp:positionH relativeFrom="page">
                  <wp:align>right</wp:align>
                </wp:positionH>
                <wp:positionV relativeFrom="paragraph">
                  <wp:posOffset>229383</wp:posOffset>
                </wp:positionV>
                <wp:extent cx="6441440" cy="0"/>
                <wp:effectExtent l="0" t="19050" r="3556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B658DE" id="Straight Connector 146" o:spid="_x0000_s1026" style="position:absolute;z-index:251794432;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6pt,18.05pt" to="963.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" strokecolor="#ee2a7b" strokeweight="2.25pt">
                <v:stroke joinstyle="miter"/>
                <o:lock v:ext="edit" shapetype="f"/>
                <w10:wrap anchorx="page"/>
              </v:line>
            </w:pict>
          </mc:Fallback>
        </mc:AlternateContent>
      </w:r>
    </w:p>
    <w:p w14:paraId="774D7C39" w14:textId="77777777" w:rsidR="00340637" w:rsidRPr="00EE4758" w:rsidRDefault="00340637">
      <w:pPr>
        <w:rPr>
          <w:rFonts w:eastAsiaTheme="minorHAnsi"/>
          <w:lang w:eastAsia="en-US"/>
        </w:rPr>
      </w:pPr>
    </w:p>
    <w:p w14:paraId="72A3909D" w14:textId="77777777" w:rsidR="00340637" w:rsidRPr="00EE4758" w:rsidRDefault="00340637">
      <w:pPr>
        <w:rPr>
          <w:rFonts w:eastAsiaTheme="minorHAnsi"/>
          <w:lang w:eastAsia="en-US"/>
        </w:rPr>
      </w:pPr>
    </w:p>
    <w:p w14:paraId="07EFC542" w14:textId="77777777" w:rsidR="00340637" w:rsidRPr="00EE4758" w:rsidRDefault="00340637">
      <w:pPr>
        <w:rPr>
          <w:rFonts w:eastAsiaTheme="minorHAnsi"/>
          <w:lang w:eastAsia="en-US"/>
        </w:rPr>
      </w:pPr>
    </w:p>
    <w:p w14:paraId="146F2FF3" w14:textId="77777777" w:rsidR="00340637" w:rsidRPr="00EE4758" w:rsidRDefault="00340637">
      <w:pPr>
        <w:rPr>
          <w:rFonts w:eastAsiaTheme="minorHAnsi"/>
          <w:lang w:eastAsia="en-US"/>
        </w:rPr>
      </w:pPr>
      <w:r w:rsidRPr="00EE4758">
        <w:rPr>
          <w:rFonts w:eastAsiaTheme="minorHAnsi"/>
          <w:lang w:eastAsia="en-US"/>
        </w:rPr>
        <w:br w:type="page"/>
      </w:r>
    </w:p>
    <w:p w14:paraId="088F2EE2" w14:textId="77777777" w:rsidR="00340637" w:rsidRPr="00EE4758" w:rsidRDefault="00340637" w:rsidP="00340637">
      <w:pPr>
        <w:rPr>
          <w:rFonts w:eastAsiaTheme="minorHAnsi"/>
          <w:lang w:eastAsia="en-US"/>
        </w:rPr>
      </w:pPr>
    </w:p>
    <w:sdt>
      <w:sdtPr>
        <w:rPr>
          <w:rFonts w:ascii="Arial" w:eastAsiaTheme="minorEastAsia" w:hAnsi="Arial" w:cs="Arial"/>
          <w:b/>
          <w:color w:val="auto"/>
          <w:sz w:val="28"/>
          <w:szCs w:val="28"/>
          <w:lang w:val="en-GB" w:eastAsia="en-GB"/>
        </w:rPr>
        <w:id w:val="-2020309270"/>
        <w:docPartObj>
          <w:docPartGallery w:val="Table of Contents"/>
          <w:docPartUnique/>
        </w:docPartObj>
      </w:sdtPr>
      <w:sdtEndPr>
        <w:rPr>
          <w:bCs/>
          <w:noProof/>
        </w:rPr>
      </w:sdtEndPr>
      <w:sdtContent>
        <w:p w14:paraId="78065104" w14:textId="77777777" w:rsidR="00340637" w:rsidRPr="00B114ED" w:rsidRDefault="00340637" w:rsidP="00340637">
          <w:pPr>
            <w:pStyle w:val="TOCHeading"/>
            <w:rPr>
              <w:rFonts w:ascii="Arial" w:hAnsi="Arial" w:cs="Arial"/>
              <w:b/>
              <w:sz w:val="26"/>
              <w:szCs w:val="26"/>
            </w:rPr>
          </w:pPr>
        </w:p>
        <w:p w14:paraId="255EFA25" w14:textId="77777777" w:rsidR="00340637" w:rsidRPr="00F442F4" w:rsidRDefault="00340637" w:rsidP="00340637">
          <w:pPr>
            <w:pStyle w:val="TOCHeading"/>
            <w:rPr>
              <w:rFonts w:ascii="Arial" w:hAnsi="Arial" w:cs="Arial"/>
              <w:b/>
              <w:color w:val="auto"/>
            </w:rPr>
          </w:pPr>
          <w:r w:rsidRPr="00F442F4">
            <w:rPr>
              <w:rFonts w:ascii="Arial" w:hAnsi="Arial" w:cs="Arial"/>
              <w:b/>
              <w:color w:val="auto"/>
            </w:rPr>
            <w:t>Contents</w:t>
          </w:r>
        </w:p>
        <w:p w14:paraId="47AF224D" w14:textId="77777777" w:rsidR="00340637" w:rsidRPr="00B114ED" w:rsidRDefault="00340637" w:rsidP="00340637">
          <w:pPr>
            <w:rPr>
              <w:rFonts w:ascii="Arial" w:hAnsi="Arial" w:cs="Arial"/>
              <w:b/>
              <w:sz w:val="26"/>
              <w:szCs w:val="26"/>
              <w:lang w:val="en-US" w:eastAsia="en-US"/>
            </w:rPr>
          </w:pPr>
        </w:p>
        <w:p w14:paraId="3D1B7279" w14:textId="1720E922" w:rsidR="00804CEF" w:rsidRPr="0045754C" w:rsidRDefault="00340637">
          <w:pPr>
            <w:pStyle w:val="TOC1"/>
            <w:tabs>
              <w:tab w:val="left" w:pos="660"/>
              <w:tab w:val="right" w:leader="dot" w:pos="9760"/>
            </w:tabs>
            <w:rPr>
              <w:noProof/>
              <w:sz w:val="26"/>
              <w:szCs w:val="26"/>
            </w:rPr>
          </w:pPr>
          <w:r w:rsidRPr="00B114ED">
            <w:rPr>
              <w:rFonts w:ascii="Arial" w:hAnsi="Arial" w:cs="Arial"/>
              <w:b/>
              <w:bCs/>
              <w:noProof/>
              <w:sz w:val="26"/>
              <w:szCs w:val="26"/>
            </w:rPr>
            <w:fldChar w:fldCharType="begin"/>
          </w:r>
          <w:r w:rsidRPr="00B114ED">
            <w:rPr>
              <w:rFonts w:ascii="Arial" w:hAnsi="Arial" w:cs="Arial"/>
              <w:b/>
              <w:bCs/>
              <w:noProof/>
              <w:sz w:val="26"/>
              <w:szCs w:val="26"/>
            </w:rPr>
            <w:instrText xml:space="preserve"> TOC \o "1-3" \h \z \u </w:instrText>
          </w:r>
          <w:r w:rsidRPr="00B114ED">
            <w:rPr>
              <w:rFonts w:ascii="Arial" w:hAnsi="Arial" w:cs="Arial"/>
              <w:b/>
              <w:bCs/>
              <w:noProof/>
              <w:sz w:val="26"/>
              <w:szCs w:val="26"/>
            </w:rPr>
            <w:fldChar w:fldCharType="separate"/>
          </w:r>
          <w:hyperlink w:anchor="_Toc77685409" w:history="1">
            <w:r w:rsidR="00804CEF" w:rsidRPr="0045754C">
              <w:rPr>
                <w:rStyle w:val="Hyperlink"/>
                <w:rFonts w:ascii="Arial" w:eastAsia="Verdana" w:hAnsi="Arial" w:cs="Arial"/>
                <w:b/>
                <w:noProof/>
                <w:sz w:val="26"/>
                <w:szCs w:val="26"/>
              </w:rPr>
              <w:t>1.1</w:t>
            </w:r>
            <w:r w:rsidR="00804CEF" w:rsidRPr="0045754C">
              <w:rPr>
                <w:noProof/>
                <w:sz w:val="26"/>
                <w:szCs w:val="26"/>
              </w:rPr>
              <w:tab/>
            </w:r>
            <w:r w:rsidR="00804CEF" w:rsidRPr="0045754C">
              <w:rPr>
                <w:rStyle w:val="Hyperlink"/>
                <w:rFonts w:ascii="Arial" w:eastAsia="Verdana" w:hAnsi="Arial" w:cs="Arial"/>
                <w:b/>
                <w:noProof/>
                <w:sz w:val="26"/>
                <w:szCs w:val="26"/>
              </w:rPr>
              <w:t>Introduction</w:t>
            </w:r>
            <w:r w:rsidR="00804CEF" w:rsidRPr="0045754C">
              <w:rPr>
                <w:noProof/>
                <w:webHidden/>
                <w:sz w:val="26"/>
                <w:szCs w:val="26"/>
              </w:rPr>
              <w:tab/>
            </w:r>
            <w:r w:rsidR="00804CEF" w:rsidRPr="0045754C">
              <w:rPr>
                <w:noProof/>
                <w:webHidden/>
                <w:sz w:val="26"/>
                <w:szCs w:val="26"/>
              </w:rPr>
              <w:fldChar w:fldCharType="begin"/>
            </w:r>
            <w:r w:rsidR="00804CEF" w:rsidRPr="0045754C">
              <w:rPr>
                <w:noProof/>
                <w:webHidden/>
                <w:sz w:val="26"/>
                <w:szCs w:val="26"/>
              </w:rPr>
              <w:instrText xml:space="preserve"> PAGEREF _Toc77685409 \h </w:instrText>
            </w:r>
            <w:r w:rsidR="00804CEF" w:rsidRPr="0045754C">
              <w:rPr>
                <w:noProof/>
                <w:webHidden/>
                <w:sz w:val="26"/>
                <w:szCs w:val="26"/>
              </w:rPr>
            </w:r>
            <w:r w:rsidR="00804CEF" w:rsidRPr="0045754C">
              <w:rPr>
                <w:noProof/>
                <w:webHidden/>
                <w:sz w:val="26"/>
                <w:szCs w:val="26"/>
              </w:rPr>
              <w:fldChar w:fldCharType="separate"/>
            </w:r>
            <w:r w:rsidR="00804CEF" w:rsidRPr="0045754C">
              <w:rPr>
                <w:noProof/>
                <w:webHidden/>
                <w:sz w:val="26"/>
                <w:szCs w:val="26"/>
              </w:rPr>
              <w:t>3</w:t>
            </w:r>
            <w:r w:rsidR="00804CEF" w:rsidRPr="0045754C">
              <w:rPr>
                <w:noProof/>
                <w:webHidden/>
                <w:sz w:val="26"/>
                <w:szCs w:val="26"/>
              </w:rPr>
              <w:fldChar w:fldCharType="end"/>
            </w:r>
          </w:hyperlink>
        </w:p>
        <w:p w14:paraId="61035C47" w14:textId="0FA1A3D5" w:rsidR="00804CEF" w:rsidRPr="0045754C" w:rsidRDefault="00D53F69">
          <w:pPr>
            <w:pStyle w:val="TOC1"/>
            <w:tabs>
              <w:tab w:val="left" w:pos="660"/>
              <w:tab w:val="right" w:leader="dot" w:pos="9760"/>
            </w:tabs>
            <w:rPr>
              <w:noProof/>
              <w:sz w:val="26"/>
              <w:szCs w:val="26"/>
            </w:rPr>
          </w:pPr>
          <w:hyperlink w:anchor="_Toc77685410" w:history="1">
            <w:r w:rsidR="00804CEF" w:rsidRPr="0045754C">
              <w:rPr>
                <w:rStyle w:val="Hyperlink"/>
                <w:rFonts w:ascii="Arial" w:eastAsia="Verdana" w:hAnsi="Arial" w:cs="Arial"/>
                <w:b/>
                <w:noProof/>
                <w:sz w:val="26"/>
                <w:szCs w:val="26"/>
              </w:rPr>
              <w:t>1.2</w:t>
            </w:r>
            <w:r w:rsidR="00804CEF" w:rsidRPr="0045754C">
              <w:rPr>
                <w:noProof/>
                <w:sz w:val="26"/>
                <w:szCs w:val="26"/>
              </w:rPr>
              <w:tab/>
            </w:r>
            <w:r w:rsidR="00804CEF" w:rsidRPr="0045754C">
              <w:rPr>
                <w:rStyle w:val="Hyperlink"/>
                <w:rFonts w:ascii="Arial" w:eastAsia="Verdana" w:hAnsi="Arial" w:cs="Arial"/>
                <w:b/>
                <w:noProof/>
                <w:sz w:val="26"/>
                <w:szCs w:val="26"/>
              </w:rPr>
              <w:t>Aims</w:t>
            </w:r>
            <w:r w:rsidR="00804CEF" w:rsidRPr="0045754C">
              <w:rPr>
                <w:noProof/>
                <w:webHidden/>
                <w:sz w:val="26"/>
                <w:szCs w:val="26"/>
              </w:rPr>
              <w:tab/>
            </w:r>
            <w:r w:rsidR="00804CEF" w:rsidRPr="0045754C">
              <w:rPr>
                <w:noProof/>
                <w:webHidden/>
                <w:sz w:val="26"/>
                <w:szCs w:val="26"/>
              </w:rPr>
              <w:fldChar w:fldCharType="begin"/>
            </w:r>
            <w:r w:rsidR="00804CEF" w:rsidRPr="0045754C">
              <w:rPr>
                <w:noProof/>
                <w:webHidden/>
                <w:sz w:val="26"/>
                <w:szCs w:val="26"/>
              </w:rPr>
              <w:instrText xml:space="preserve"> PAGEREF _Toc77685410 \h </w:instrText>
            </w:r>
            <w:r w:rsidR="00804CEF" w:rsidRPr="0045754C">
              <w:rPr>
                <w:noProof/>
                <w:webHidden/>
                <w:sz w:val="26"/>
                <w:szCs w:val="26"/>
              </w:rPr>
            </w:r>
            <w:r w:rsidR="00804CEF" w:rsidRPr="0045754C">
              <w:rPr>
                <w:noProof/>
                <w:webHidden/>
                <w:sz w:val="26"/>
                <w:szCs w:val="26"/>
              </w:rPr>
              <w:fldChar w:fldCharType="separate"/>
            </w:r>
            <w:r w:rsidR="00804CEF" w:rsidRPr="0045754C">
              <w:rPr>
                <w:noProof/>
                <w:webHidden/>
                <w:sz w:val="26"/>
                <w:szCs w:val="26"/>
              </w:rPr>
              <w:t>3</w:t>
            </w:r>
            <w:r w:rsidR="00804CEF" w:rsidRPr="0045754C">
              <w:rPr>
                <w:noProof/>
                <w:webHidden/>
                <w:sz w:val="26"/>
                <w:szCs w:val="26"/>
              </w:rPr>
              <w:fldChar w:fldCharType="end"/>
            </w:r>
          </w:hyperlink>
        </w:p>
        <w:p w14:paraId="58F80534" w14:textId="2C2C2D5B" w:rsidR="00804CEF" w:rsidRPr="0045754C" w:rsidRDefault="00D53F69">
          <w:pPr>
            <w:pStyle w:val="TOC1"/>
            <w:tabs>
              <w:tab w:val="left" w:pos="660"/>
              <w:tab w:val="right" w:leader="dot" w:pos="9760"/>
            </w:tabs>
            <w:rPr>
              <w:noProof/>
              <w:sz w:val="26"/>
              <w:szCs w:val="26"/>
            </w:rPr>
          </w:pPr>
          <w:hyperlink w:anchor="_Toc77685411" w:history="1">
            <w:r w:rsidR="00804CEF" w:rsidRPr="0045754C">
              <w:rPr>
                <w:rStyle w:val="Hyperlink"/>
                <w:rFonts w:ascii="Arial" w:eastAsia="Verdana" w:hAnsi="Arial" w:cs="Arial"/>
                <w:b/>
                <w:noProof/>
                <w:sz w:val="26"/>
                <w:szCs w:val="26"/>
              </w:rPr>
              <w:t>1.3</w:t>
            </w:r>
            <w:r w:rsidR="00804CEF" w:rsidRPr="0045754C">
              <w:rPr>
                <w:noProof/>
                <w:sz w:val="26"/>
                <w:szCs w:val="26"/>
              </w:rPr>
              <w:tab/>
            </w:r>
            <w:r w:rsidR="00804CEF" w:rsidRPr="0045754C">
              <w:rPr>
                <w:rStyle w:val="Hyperlink"/>
                <w:rFonts w:ascii="Arial" w:eastAsia="Verdana" w:hAnsi="Arial" w:cs="Arial"/>
                <w:b/>
                <w:noProof/>
                <w:sz w:val="26"/>
                <w:szCs w:val="26"/>
              </w:rPr>
              <w:t>Objectives</w:t>
            </w:r>
            <w:r w:rsidR="00804CEF" w:rsidRPr="0045754C">
              <w:rPr>
                <w:noProof/>
                <w:webHidden/>
                <w:sz w:val="26"/>
                <w:szCs w:val="26"/>
              </w:rPr>
              <w:tab/>
            </w:r>
            <w:r w:rsidR="00804CEF" w:rsidRPr="0045754C">
              <w:rPr>
                <w:noProof/>
                <w:webHidden/>
                <w:sz w:val="26"/>
                <w:szCs w:val="26"/>
              </w:rPr>
              <w:fldChar w:fldCharType="begin"/>
            </w:r>
            <w:r w:rsidR="00804CEF" w:rsidRPr="0045754C">
              <w:rPr>
                <w:noProof/>
                <w:webHidden/>
                <w:sz w:val="26"/>
                <w:szCs w:val="26"/>
              </w:rPr>
              <w:instrText xml:space="preserve"> PAGEREF _Toc77685411 \h </w:instrText>
            </w:r>
            <w:r w:rsidR="00804CEF" w:rsidRPr="0045754C">
              <w:rPr>
                <w:noProof/>
                <w:webHidden/>
                <w:sz w:val="26"/>
                <w:szCs w:val="26"/>
              </w:rPr>
            </w:r>
            <w:r w:rsidR="00804CEF" w:rsidRPr="0045754C">
              <w:rPr>
                <w:noProof/>
                <w:webHidden/>
                <w:sz w:val="26"/>
                <w:szCs w:val="26"/>
              </w:rPr>
              <w:fldChar w:fldCharType="separate"/>
            </w:r>
            <w:r w:rsidR="00804CEF" w:rsidRPr="0045754C">
              <w:rPr>
                <w:noProof/>
                <w:webHidden/>
                <w:sz w:val="26"/>
                <w:szCs w:val="26"/>
              </w:rPr>
              <w:t>3</w:t>
            </w:r>
            <w:r w:rsidR="00804CEF" w:rsidRPr="0045754C">
              <w:rPr>
                <w:noProof/>
                <w:webHidden/>
                <w:sz w:val="26"/>
                <w:szCs w:val="26"/>
              </w:rPr>
              <w:fldChar w:fldCharType="end"/>
            </w:r>
          </w:hyperlink>
        </w:p>
        <w:p w14:paraId="3DEC8DEF" w14:textId="468095E3" w:rsidR="00804CEF" w:rsidRPr="0045754C" w:rsidRDefault="00D53F69">
          <w:pPr>
            <w:pStyle w:val="TOC1"/>
            <w:tabs>
              <w:tab w:val="left" w:pos="660"/>
              <w:tab w:val="right" w:leader="dot" w:pos="9760"/>
            </w:tabs>
            <w:rPr>
              <w:noProof/>
              <w:sz w:val="26"/>
              <w:szCs w:val="26"/>
            </w:rPr>
          </w:pPr>
          <w:hyperlink w:anchor="_Toc77685412" w:history="1">
            <w:r w:rsidR="00804CEF" w:rsidRPr="0045754C">
              <w:rPr>
                <w:rStyle w:val="Hyperlink"/>
                <w:rFonts w:ascii="Arial" w:eastAsia="Verdana" w:hAnsi="Arial" w:cs="Arial"/>
                <w:b/>
                <w:noProof/>
                <w:sz w:val="26"/>
                <w:szCs w:val="26"/>
              </w:rPr>
              <w:t>1.4</w:t>
            </w:r>
            <w:r w:rsidR="00804CEF" w:rsidRPr="0045754C">
              <w:rPr>
                <w:noProof/>
                <w:sz w:val="26"/>
                <w:szCs w:val="26"/>
              </w:rPr>
              <w:tab/>
            </w:r>
            <w:r w:rsidR="00804CEF" w:rsidRPr="0045754C">
              <w:rPr>
                <w:rStyle w:val="Hyperlink"/>
                <w:rFonts w:ascii="Arial" w:eastAsia="Verdana" w:hAnsi="Arial" w:cs="Arial"/>
                <w:b/>
                <w:noProof/>
                <w:sz w:val="26"/>
                <w:szCs w:val="26"/>
              </w:rPr>
              <w:t>Events and Incidents</w:t>
            </w:r>
            <w:r w:rsidR="00804CEF" w:rsidRPr="0045754C">
              <w:rPr>
                <w:noProof/>
                <w:webHidden/>
                <w:sz w:val="26"/>
                <w:szCs w:val="26"/>
              </w:rPr>
              <w:tab/>
            </w:r>
            <w:r w:rsidR="00804CEF" w:rsidRPr="0045754C">
              <w:rPr>
                <w:noProof/>
                <w:webHidden/>
                <w:sz w:val="26"/>
                <w:szCs w:val="26"/>
              </w:rPr>
              <w:fldChar w:fldCharType="begin"/>
            </w:r>
            <w:r w:rsidR="00804CEF" w:rsidRPr="0045754C">
              <w:rPr>
                <w:noProof/>
                <w:webHidden/>
                <w:sz w:val="26"/>
                <w:szCs w:val="26"/>
              </w:rPr>
              <w:instrText xml:space="preserve"> PAGEREF _Toc77685412 \h </w:instrText>
            </w:r>
            <w:r w:rsidR="00804CEF" w:rsidRPr="0045754C">
              <w:rPr>
                <w:noProof/>
                <w:webHidden/>
                <w:sz w:val="26"/>
                <w:szCs w:val="26"/>
              </w:rPr>
            </w:r>
            <w:r w:rsidR="00804CEF" w:rsidRPr="0045754C">
              <w:rPr>
                <w:noProof/>
                <w:webHidden/>
                <w:sz w:val="26"/>
                <w:szCs w:val="26"/>
              </w:rPr>
              <w:fldChar w:fldCharType="separate"/>
            </w:r>
            <w:r w:rsidR="00804CEF" w:rsidRPr="0045754C">
              <w:rPr>
                <w:noProof/>
                <w:webHidden/>
                <w:sz w:val="26"/>
                <w:szCs w:val="26"/>
              </w:rPr>
              <w:t>3</w:t>
            </w:r>
            <w:r w:rsidR="00804CEF" w:rsidRPr="0045754C">
              <w:rPr>
                <w:noProof/>
                <w:webHidden/>
                <w:sz w:val="26"/>
                <w:szCs w:val="26"/>
              </w:rPr>
              <w:fldChar w:fldCharType="end"/>
            </w:r>
          </w:hyperlink>
        </w:p>
        <w:p w14:paraId="370DCED6" w14:textId="2E6ABEA7" w:rsidR="00804CEF" w:rsidRPr="0045754C" w:rsidRDefault="00D53F69">
          <w:pPr>
            <w:pStyle w:val="TOC1"/>
            <w:tabs>
              <w:tab w:val="left" w:pos="660"/>
              <w:tab w:val="right" w:leader="dot" w:pos="9760"/>
            </w:tabs>
            <w:rPr>
              <w:noProof/>
              <w:sz w:val="26"/>
              <w:szCs w:val="26"/>
            </w:rPr>
          </w:pPr>
          <w:hyperlink w:anchor="_Toc77685413" w:history="1">
            <w:r w:rsidR="00804CEF" w:rsidRPr="0045754C">
              <w:rPr>
                <w:rStyle w:val="Hyperlink"/>
                <w:rFonts w:ascii="Arial" w:eastAsia="Verdana" w:hAnsi="Arial" w:cs="Arial"/>
                <w:b/>
                <w:noProof/>
                <w:sz w:val="26"/>
                <w:szCs w:val="26"/>
              </w:rPr>
              <w:t>1.5</w:t>
            </w:r>
            <w:r w:rsidR="00804CEF" w:rsidRPr="0045754C">
              <w:rPr>
                <w:noProof/>
                <w:sz w:val="26"/>
                <w:szCs w:val="26"/>
              </w:rPr>
              <w:tab/>
            </w:r>
            <w:r w:rsidR="00804CEF" w:rsidRPr="0045754C">
              <w:rPr>
                <w:rStyle w:val="Hyperlink"/>
                <w:rFonts w:ascii="Arial" w:eastAsia="Verdana" w:hAnsi="Arial" w:cs="Arial"/>
                <w:b/>
                <w:noProof/>
                <w:sz w:val="26"/>
                <w:szCs w:val="26"/>
              </w:rPr>
              <w:t>Detection</w:t>
            </w:r>
            <w:r w:rsidR="00804CEF" w:rsidRPr="0045754C">
              <w:rPr>
                <w:noProof/>
                <w:webHidden/>
                <w:sz w:val="26"/>
                <w:szCs w:val="26"/>
              </w:rPr>
              <w:tab/>
            </w:r>
            <w:r w:rsidR="00804CEF" w:rsidRPr="0045754C">
              <w:rPr>
                <w:noProof/>
                <w:webHidden/>
                <w:sz w:val="26"/>
                <w:szCs w:val="26"/>
              </w:rPr>
              <w:fldChar w:fldCharType="begin"/>
            </w:r>
            <w:r w:rsidR="00804CEF" w:rsidRPr="0045754C">
              <w:rPr>
                <w:noProof/>
                <w:webHidden/>
                <w:sz w:val="26"/>
                <w:szCs w:val="26"/>
              </w:rPr>
              <w:instrText xml:space="preserve"> PAGEREF _Toc77685413 \h </w:instrText>
            </w:r>
            <w:r w:rsidR="00804CEF" w:rsidRPr="0045754C">
              <w:rPr>
                <w:noProof/>
                <w:webHidden/>
                <w:sz w:val="26"/>
                <w:szCs w:val="26"/>
              </w:rPr>
            </w:r>
            <w:r w:rsidR="00804CEF" w:rsidRPr="0045754C">
              <w:rPr>
                <w:noProof/>
                <w:webHidden/>
                <w:sz w:val="26"/>
                <w:szCs w:val="26"/>
              </w:rPr>
              <w:fldChar w:fldCharType="separate"/>
            </w:r>
            <w:r w:rsidR="00804CEF" w:rsidRPr="0045754C">
              <w:rPr>
                <w:noProof/>
                <w:webHidden/>
                <w:sz w:val="26"/>
                <w:szCs w:val="26"/>
              </w:rPr>
              <w:t>4</w:t>
            </w:r>
            <w:r w:rsidR="00804CEF" w:rsidRPr="0045754C">
              <w:rPr>
                <w:noProof/>
                <w:webHidden/>
                <w:sz w:val="26"/>
                <w:szCs w:val="26"/>
              </w:rPr>
              <w:fldChar w:fldCharType="end"/>
            </w:r>
          </w:hyperlink>
        </w:p>
        <w:p w14:paraId="27C4A662" w14:textId="712C3EBE" w:rsidR="00804CEF" w:rsidRPr="0045754C" w:rsidRDefault="00D53F69">
          <w:pPr>
            <w:pStyle w:val="TOC1"/>
            <w:tabs>
              <w:tab w:val="left" w:pos="660"/>
              <w:tab w:val="right" w:leader="dot" w:pos="9760"/>
            </w:tabs>
            <w:rPr>
              <w:noProof/>
              <w:sz w:val="26"/>
              <w:szCs w:val="26"/>
            </w:rPr>
          </w:pPr>
          <w:hyperlink w:anchor="_Toc77685414" w:history="1">
            <w:r w:rsidR="00804CEF" w:rsidRPr="0045754C">
              <w:rPr>
                <w:rStyle w:val="Hyperlink"/>
                <w:rFonts w:ascii="Arial" w:eastAsia="Verdana" w:hAnsi="Arial" w:cs="Arial"/>
                <w:b/>
                <w:noProof/>
                <w:sz w:val="26"/>
                <w:szCs w:val="26"/>
              </w:rPr>
              <w:t>1.6</w:t>
            </w:r>
            <w:r w:rsidR="00804CEF" w:rsidRPr="0045754C">
              <w:rPr>
                <w:noProof/>
                <w:sz w:val="26"/>
                <w:szCs w:val="26"/>
              </w:rPr>
              <w:tab/>
            </w:r>
            <w:r w:rsidR="00804CEF" w:rsidRPr="0045754C">
              <w:rPr>
                <w:rStyle w:val="Hyperlink"/>
                <w:rFonts w:ascii="Arial" w:eastAsia="Verdana" w:hAnsi="Arial" w:cs="Arial"/>
                <w:b/>
                <w:noProof/>
                <w:sz w:val="26"/>
                <w:szCs w:val="26"/>
              </w:rPr>
              <w:t>Reporting and Recording</w:t>
            </w:r>
            <w:r w:rsidR="00804CEF" w:rsidRPr="0045754C">
              <w:rPr>
                <w:noProof/>
                <w:webHidden/>
                <w:sz w:val="26"/>
                <w:szCs w:val="26"/>
              </w:rPr>
              <w:tab/>
            </w:r>
            <w:r w:rsidR="00804CEF" w:rsidRPr="0045754C">
              <w:rPr>
                <w:noProof/>
                <w:webHidden/>
                <w:sz w:val="26"/>
                <w:szCs w:val="26"/>
              </w:rPr>
              <w:fldChar w:fldCharType="begin"/>
            </w:r>
            <w:r w:rsidR="00804CEF" w:rsidRPr="0045754C">
              <w:rPr>
                <w:noProof/>
                <w:webHidden/>
                <w:sz w:val="26"/>
                <w:szCs w:val="26"/>
              </w:rPr>
              <w:instrText xml:space="preserve"> PAGEREF _Toc77685414 \h </w:instrText>
            </w:r>
            <w:r w:rsidR="00804CEF" w:rsidRPr="0045754C">
              <w:rPr>
                <w:noProof/>
                <w:webHidden/>
                <w:sz w:val="26"/>
                <w:szCs w:val="26"/>
              </w:rPr>
            </w:r>
            <w:r w:rsidR="00804CEF" w:rsidRPr="0045754C">
              <w:rPr>
                <w:noProof/>
                <w:webHidden/>
                <w:sz w:val="26"/>
                <w:szCs w:val="26"/>
              </w:rPr>
              <w:fldChar w:fldCharType="separate"/>
            </w:r>
            <w:r w:rsidR="00804CEF" w:rsidRPr="0045754C">
              <w:rPr>
                <w:noProof/>
                <w:webHidden/>
                <w:sz w:val="26"/>
                <w:szCs w:val="26"/>
              </w:rPr>
              <w:t>4</w:t>
            </w:r>
            <w:r w:rsidR="00804CEF" w:rsidRPr="0045754C">
              <w:rPr>
                <w:noProof/>
                <w:webHidden/>
                <w:sz w:val="26"/>
                <w:szCs w:val="26"/>
              </w:rPr>
              <w:fldChar w:fldCharType="end"/>
            </w:r>
          </w:hyperlink>
        </w:p>
        <w:p w14:paraId="3E2FD1BF" w14:textId="7C7B56FE" w:rsidR="00804CEF" w:rsidRDefault="00D53F69">
          <w:pPr>
            <w:pStyle w:val="TOC2"/>
            <w:rPr>
              <w:rFonts w:asciiTheme="minorHAnsi" w:eastAsiaTheme="minorEastAsia" w:hAnsiTheme="minorHAnsi" w:cstheme="minorBidi"/>
              <w:sz w:val="22"/>
              <w:szCs w:val="22"/>
            </w:rPr>
          </w:pPr>
          <w:hyperlink w:anchor="_Toc77685415" w:history="1">
            <w:r w:rsidR="00804CEF" w:rsidRPr="007518D7">
              <w:rPr>
                <w:rStyle w:val="Hyperlink"/>
                <w:b/>
              </w:rPr>
              <w:t>1.6.1</w:t>
            </w:r>
            <w:r w:rsidR="00804CEF">
              <w:rPr>
                <w:rFonts w:asciiTheme="minorHAnsi" w:eastAsiaTheme="minorEastAsia" w:hAnsiTheme="minorHAnsi" w:cstheme="minorBidi"/>
                <w:sz w:val="22"/>
                <w:szCs w:val="22"/>
              </w:rPr>
              <w:tab/>
            </w:r>
            <w:r w:rsidR="00804CEF" w:rsidRPr="007518D7">
              <w:rPr>
                <w:rStyle w:val="Hyperlink"/>
                <w:b/>
              </w:rPr>
              <w:t>Information to include in an incident log</w:t>
            </w:r>
            <w:r w:rsidR="00804CEF">
              <w:rPr>
                <w:webHidden/>
              </w:rPr>
              <w:tab/>
            </w:r>
            <w:r w:rsidR="00804CEF">
              <w:rPr>
                <w:webHidden/>
              </w:rPr>
              <w:fldChar w:fldCharType="begin"/>
            </w:r>
            <w:r w:rsidR="00804CEF">
              <w:rPr>
                <w:webHidden/>
              </w:rPr>
              <w:instrText xml:space="preserve"> PAGEREF _Toc77685415 \h </w:instrText>
            </w:r>
            <w:r w:rsidR="00804CEF">
              <w:rPr>
                <w:webHidden/>
              </w:rPr>
            </w:r>
            <w:r w:rsidR="00804CEF">
              <w:rPr>
                <w:webHidden/>
              </w:rPr>
              <w:fldChar w:fldCharType="separate"/>
            </w:r>
            <w:r w:rsidR="00804CEF">
              <w:rPr>
                <w:webHidden/>
              </w:rPr>
              <w:t>5</w:t>
            </w:r>
            <w:r w:rsidR="00804CEF">
              <w:rPr>
                <w:webHidden/>
              </w:rPr>
              <w:fldChar w:fldCharType="end"/>
            </w:r>
          </w:hyperlink>
        </w:p>
        <w:p w14:paraId="4B8E658D" w14:textId="75981B03" w:rsidR="00804CEF" w:rsidRPr="0045754C" w:rsidRDefault="00D53F69">
          <w:pPr>
            <w:pStyle w:val="TOC1"/>
            <w:tabs>
              <w:tab w:val="left" w:pos="660"/>
              <w:tab w:val="right" w:leader="dot" w:pos="9760"/>
            </w:tabs>
            <w:rPr>
              <w:noProof/>
              <w:sz w:val="26"/>
              <w:szCs w:val="26"/>
            </w:rPr>
          </w:pPr>
          <w:hyperlink w:anchor="_Toc77685416" w:history="1">
            <w:r w:rsidR="00804CEF" w:rsidRPr="0045754C">
              <w:rPr>
                <w:rStyle w:val="Hyperlink"/>
                <w:rFonts w:ascii="Arial" w:eastAsia="Verdana" w:hAnsi="Arial" w:cs="Arial"/>
                <w:b/>
                <w:noProof/>
                <w:sz w:val="26"/>
                <w:szCs w:val="26"/>
              </w:rPr>
              <w:t>1.7</w:t>
            </w:r>
            <w:r w:rsidR="00804CEF" w:rsidRPr="0045754C">
              <w:rPr>
                <w:noProof/>
                <w:sz w:val="26"/>
                <w:szCs w:val="26"/>
              </w:rPr>
              <w:tab/>
            </w:r>
            <w:r w:rsidR="00804CEF" w:rsidRPr="0045754C">
              <w:rPr>
                <w:rStyle w:val="Hyperlink"/>
                <w:rFonts w:ascii="Arial" w:eastAsia="Verdana" w:hAnsi="Arial" w:cs="Arial"/>
                <w:b/>
                <w:noProof/>
                <w:sz w:val="26"/>
                <w:szCs w:val="26"/>
              </w:rPr>
              <w:t>Analysis</w:t>
            </w:r>
            <w:r w:rsidR="00804CEF" w:rsidRPr="0045754C">
              <w:rPr>
                <w:noProof/>
                <w:webHidden/>
                <w:sz w:val="26"/>
                <w:szCs w:val="26"/>
              </w:rPr>
              <w:tab/>
            </w:r>
            <w:r w:rsidR="00804CEF" w:rsidRPr="0045754C">
              <w:rPr>
                <w:noProof/>
                <w:webHidden/>
                <w:sz w:val="26"/>
                <w:szCs w:val="26"/>
              </w:rPr>
              <w:fldChar w:fldCharType="begin"/>
            </w:r>
            <w:r w:rsidR="00804CEF" w:rsidRPr="0045754C">
              <w:rPr>
                <w:noProof/>
                <w:webHidden/>
                <w:sz w:val="26"/>
                <w:szCs w:val="26"/>
              </w:rPr>
              <w:instrText xml:space="preserve"> PAGEREF _Toc77685416 \h </w:instrText>
            </w:r>
            <w:r w:rsidR="00804CEF" w:rsidRPr="0045754C">
              <w:rPr>
                <w:noProof/>
                <w:webHidden/>
                <w:sz w:val="26"/>
                <w:szCs w:val="26"/>
              </w:rPr>
            </w:r>
            <w:r w:rsidR="00804CEF" w:rsidRPr="0045754C">
              <w:rPr>
                <w:noProof/>
                <w:webHidden/>
                <w:sz w:val="26"/>
                <w:szCs w:val="26"/>
              </w:rPr>
              <w:fldChar w:fldCharType="separate"/>
            </w:r>
            <w:r w:rsidR="00804CEF" w:rsidRPr="0045754C">
              <w:rPr>
                <w:noProof/>
                <w:webHidden/>
                <w:sz w:val="26"/>
                <w:szCs w:val="26"/>
              </w:rPr>
              <w:t>6</w:t>
            </w:r>
            <w:r w:rsidR="00804CEF" w:rsidRPr="0045754C">
              <w:rPr>
                <w:noProof/>
                <w:webHidden/>
                <w:sz w:val="26"/>
                <w:szCs w:val="26"/>
              </w:rPr>
              <w:fldChar w:fldCharType="end"/>
            </w:r>
          </w:hyperlink>
        </w:p>
        <w:p w14:paraId="30DAB1E8" w14:textId="65279069" w:rsidR="00804CEF" w:rsidRDefault="00D53F69">
          <w:pPr>
            <w:pStyle w:val="TOC2"/>
            <w:rPr>
              <w:rFonts w:asciiTheme="minorHAnsi" w:eastAsiaTheme="minorEastAsia" w:hAnsiTheme="minorHAnsi" w:cstheme="minorBidi"/>
              <w:sz w:val="22"/>
              <w:szCs w:val="22"/>
            </w:rPr>
          </w:pPr>
          <w:hyperlink w:anchor="_Toc77685417" w:history="1">
            <w:r w:rsidR="00804CEF" w:rsidRPr="007518D7">
              <w:rPr>
                <w:rStyle w:val="Hyperlink"/>
                <w:b/>
              </w:rPr>
              <w:t>1.7.1</w:t>
            </w:r>
            <w:r w:rsidR="00804CEF">
              <w:rPr>
                <w:rFonts w:asciiTheme="minorHAnsi" w:eastAsiaTheme="minorEastAsia" w:hAnsiTheme="minorHAnsi" w:cstheme="minorBidi"/>
                <w:sz w:val="22"/>
                <w:szCs w:val="22"/>
              </w:rPr>
              <w:tab/>
            </w:r>
            <w:r w:rsidR="00804CEF" w:rsidRPr="007518D7">
              <w:rPr>
                <w:rStyle w:val="Hyperlink"/>
                <w:b/>
              </w:rPr>
              <w:t>Impact and Severity Categorisation</w:t>
            </w:r>
            <w:r w:rsidR="00804CEF">
              <w:rPr>
                <w:webHidden/>
              </w:rPr>
              <w:tab/>
            </w:r>
            <w:r w:rsidR="00804CEF">
              <w:rPr>
                <w:webHidden/>
              </w:rPr>
              <w:fldChar w:fldCharType="begin"/>
            </w:r>
            <w:r w:rsidR="00804CEF">
              <w:rPr>
                <w:webHidden/>
              </w:rPr>
              <w:instrText xml:space="preserve"> PAGEREF _Toc77685417 \h </w:instrText>
            </w:r>
            <w:r w:rsidR="00804CEF">
              <w:rPr>
                <w:webHidden/>
              </w:rPr>
            </w:r>
            <w:r w:rsidR="00804CEF">
              <w:rPr>
                <w:webHidden/>
              </w:rPr>
              <w:fldChar w:fldCharType="separate"/>
            </w:r>
            <w:r w:rsidR="00804CEF">
              <w:rPr>
                <w:webHidden/>
              </w:rPr>
              <w:t>6</w:t>
            </w:r>
            <w:r w:rsidR="00804CEF">
              <w:rPr>
                <w:webHidden/>
              </w:rPr>
              <w:fldChar w:fldCharType="end"/>
            </w:r>
          </w:hyperlink>
        </w:p>
        <w:p w14:paraId="50E7E965" w14:textId="64CA288E" w:rsidR="00804CEF" w:rsidRDefault="00D53F69">
          <w:pPr>
            <w:pStyle w:val="TOC2"/>
            <w:rPr>
              <w:rFonts w:asciiTheme="minorHAnsi" w:eastAsiaTheme="minorEastAsia" w:hAnsiTheme="minorHAnsi" w:cstheme="minorBidi"/>
              <w:sz w:val="22"/>
              <w:szCs w:val="22"/>
            </w:rPr>
          </w:pPr>
          <w:hyperlink w:anchor="_Toc77685418" w:history="1">
            <w:r w:rsidR="00804CEF" w:rsidRPr="007518D7">
              <w:rPr>
                <w:rStyle w:val="Hyperlink"/>
                <w:b/>
              </w:rPr>
              <w:t>1.7.2</w:t>
            </w:r>
            <w:r w:rsidR="00804CEF">
              <w:rPr>
                <w:rFonts w:asciiTheme="minorHAnsi" w:eastAsiaTheme="minorEastAsia" w:hAnsiTheme="minorHAnsi" w:cstheme="minorBidi"/>
                <w:sz w:val="22"/>
                <w:szCs w:val="22"/>
              </w:rPr>
              <w:tab/>
            </w:r>
            <w:r w:rsidR="00804CEF" w:rsidRPr="007518D7">
              <w:rPr>
                <w:rStyle w:val="Hyperlink"/>
                <w:b/>
              </w:rPr>
              <w:t>Severity Classifications</w:t>
            </w:r>
            <w:r w:rsidR="00804CEF">
              <w:rPr>
                <w:webHidden/>
              </w:rPr>
              <w:tab/>
            </w:r>
            <w:r w:rsidR="00804CEF">
              <w:rPr>
                <w:webHidden/>
              </w:rPr>
              <w:fldChar w:fldCharType="begin"/>
            </w:r>
            <w:r w:rsidR="00804CEF">
              <w:rPr>
                <w:webHidden/>
              </w:rPr>
              <w:instrText xml:space="preserve"> PAGEREF _Toc77685418 \h </w:instrText>
            </w:r>
            <w:r w:rsidR="00804CEF">
              <w:rPr>
                <w:webHidden/>
              </w:rPr>
            </w:r>
            <w:r w:rsidR="00804CEF">
              <w:rPr>
                <w:webHidden/>
              </w:rPr>
              <w:fldChar w:fldCharType="separate"/>
            </w:r>
            <w:r w:rsidR="00804CEF">
              <w:rPr>
                <w:webHidden/>
              </w:rPr>
              <w:t>7</w:t>
            </w:r>
            <w:r w:rsidR="00804CEF">
              <w:rPr>
                <w:webHidden/>
              </w:rPr>
              <w:fldChar w:fldCharType="end"/>
            </w:r>
          </w:hyperlink>
        </w:p>
        <w:p w14:paraId="6BF1B8E8" w14:textId="7C2A8467" w:rsidR="00804CEF" w:rsidRDefault="00D53F69">
          <w:pPr>
            <w:pStyle w:val="TOC2"/>
            <w:rPr>
              <w:rFonts w:asciiTheme="minorHAnsi" w:eastAsiaTheme="minorEastAsia" w:hAnsiTheme="minorHAnsi" w:cstheme="minorBidi"/>
              <w:sz w:val="22"/>
              <w:szCs w:val="22"/>
            </w:rPr>
          </w:pPr>
          <w:hyperlink w:anchor="_Toc77685419" w:history="1">
            <w:r w:rsidR="00804CEF" w:rsidRPr="007518D7">
              <w:rPr>
                <w:rStyle w:val="Hyperlink"/>
                <w:b/>
              </w:rPr>
              <w:t>1.7.3</w:t>
            </w:r>
            <w:r w:rsidR="00804CEF">
              <w:rPr>
                <w:rFonts w:asciiTheme="minorHAnsi" w:eastAsiaTheme="minorEastAsia" w:hAnsiTheme="minorHAnsi" w:cstheme="minorBidi"/>
                <w:sz w:val="22"/>
                <w:szCs w:val="22"/>
              </w:rPr>
              <w:tab/>
            </w:r>
            <w:r w:rsidR="00804CEF" w:rsidRPr="007518D7">
              <w:rPr>
                <w:rStyle w:val="Hyperlink"/>
                <w:b/>
              </w:rPr>
              <w:t>Impact Assessment</w:t>
            </w:r>
            <w:r w:rsidR="00804CEF">
              <w:rPr>
                <w:webHidden/>
              </w:rPr>
              <w:tab/>
            </w:r>
            <w:r w:rsidR="00804CEF">
              <w:rPr>
                <w:webHidden/>
              </w:rPr>
              <w:fldChar w:fldCharType="begin"/>
            </w:r>
            <w:r w:rsidR="00804CEF">
              <w:rPr>
                <w:webHidden/>
              </w:rPr>
              <w:instrText xml:space="preserve"> PAGEREF _Toc77685419 \h </w:instrText>
            </w:r>
            <w:r w:rsidR="00804CEF">
              <w:rPr>
                <w:webHidden/>
              </w:rPr>
            </w:r>
            <w:r w:rsidR="00804CEF">
              <w:rPr>
                <w:webHidden/>
              </w:rPr>
              <w:fldChar w:fldCharType="separate"/>
            </w:r>
            <w:r w:rsidR="00804CEF">
              <w:rPr>
                <w:webHidden/>
              </w:rPr>
              <w:t>8</w:t>
            </w:r>
            <w:r w:rsidR="00804CEF">
              <w:rPr>
                <w:webHidden/>
              </w:rPr>
              <w:fldChar w:fldCharType="end"/>
            </w:r>
          </w:hyperlink>
        </w:p>
        <w:p w14:paraId="334F87BB" w14:textId="1CE4B2E4" w:rsidR="00804CEF" w:rsidRPr="0045754C" w:rsidRDefault="00D53F69">
          <w:pPr>
            <w:pStyle w:val="TOC1"/>
            <w:tabs>
              <w:tab w:val="left" w:pos="660"/>
              <w:tab w:val="right" w:leader="dot" w:pos="9760"/>
            </w:tabs>
            <w:rPr>
              <w:noProof/>
              <w:sz w:val="26"/>
              <w:szCs w:val="26"/>
            </w:rPr>
          </w:pPr>
          <w:hyperlink w:anchor="_Toc77685420" w:history="1">
            <w:r w:rsidR="00804CEF" w:rsidRPr="0045754C">
              <w:rPr>
                <w:rStyle w:val="Hyperlink"/>
                <w:rFonts w:ascii="Arial" w:eastAsia="Verdana" w:hAnsi="Arial" w:cs="Arial"/>
                <w:b/>
                <w:noProof/>
                <w:sz w:val="26"/>
                <w:szCs w:val="26"/>
              </w:rPr>
              <w:t>1.8</w:t>
            </w:r>
            <w:r w:rsidR="00804CEF" w:rsidRPr="0045754C">
              <w:rPr>
                <w:noProof/>
                <w:sz w:val="26"/>
                <w:szCs w:val="26"/>
              </w:rPr>
              <w:tab/>
            </w:r>
            <w:r w:rsidR="00804CEF" w:rsidRPr="0045754C">
              <w:rPr>
                <w:rStyle w:val="Hyperlink"/>
                <w:rFonts w:ascii="Arial" w:eastAsia="Verdana" w:hAnsi="Arial" w:cs="Arial"/>
                <w:b/>
                <w:noProof/>
                <w:sz w:val="26"/>
                <w:szCs w:val="26"/>
              </w:rPr>
              <w:t>Handling the Incident</w:t>
            </w:r>
            <w:r w:rsidR="00804CEF" w:rsidRPr="0045754C">
              <w:rPr>
                <w:noProof/>
                <w:webHidden/>
                <w:sz w:val="26"/>
                <w:szCs w:val="26"/>
              </w:rPr>
              <w:tab/>
            </w:r>
            <w:r w:rsidR="00804CEF" w:rsidRPr="0045754C">
              <w:rPr>
                <w:noProof/>
                <w:webHidden/>
                <w:sz w:val="26"/>
                <w:szCs w:val="26"/>
              </w:rPr>
              <w:fldChar w:fldCharType="begin"/>
            </w:r>
            <w:r w:rsidR="00804CEF" w:rsidRPr="0045754C">
              <w:rPr>
                <w:noProof/>
                <w:webHidden/>
                <w:sz w:val="26"/>
                <w:szCs w:val="26"/>
              </w:rPr>
              <w:instrText xml:space="preserve"> PAGEREF _Toc77685420 \h </w:instrText>
            </w:r>
            <w:r w:rsidR="00804CEF" w:rsidRPr="0045754C">
              <w:rPr>
                <w:noProof/>
                <w:webHidden/>
                <w:sz w:val="26"/>
                <w:szCs w:val="26"/>
              </w:rPr>
            </w:r>
            <w:r w:rsidR="00804CEF" w:rsidRPr="0045754C">
              <w:rPr>
                <w:noProof/>
                <w:webHidden/>
                <w:sz w:val="26"/>
                <w:szCs w:val="26"/>
              </w:rPr>
              <w:fldChar w:fldCharType="separate"/>
            </w:r>
            <w:r w:rsidR="00804CEF" w:rsidRPr="0045754C">
              <w:rPr>
                <w:noProof/>
                <w:webHidden/>
                <w:sz w:val="26"/>
                <w:szCs w:val="26"/>
              </w:rPr>
              <w:t>9</w:t>
            </w:r>
            <w:r w:rsidR="00804CEF" w:rsidRPr="0045754C">
              <w:rPr>
                <w:noProof/>
                <w:webHidden/>
                <w:sz w:val="26"/>
                <w:szCs w:val="26"/>
              </w:rPr>
              <w:fldChar w:fldCharType="end"/>
            </w:r>
          </w:hyperlink>
        </w:p>
        <w:p w14:paraId="0D16D6B2" w14:textId="221D2DF7" w:rsidR="00804CEF" w:rsidRDefault="00D53F69">
          <w:pPr>
            <w:pStyle w:val="TOC2"/>
            <w:rPr>
              <w:rFonts w:asciiTheme="minorHAnsi" w:eastAsiaTheme="minorEastAsia" w:hAnsiTheme="minorHAnsi" w:cstheme="minorBidi"/>
              <w:sz w:val="22"/>
              <w:szCs w:val="22"/>
            </w:rPr>
          </w:pPr>
          <w:hyperlink w:anchor="_Toc77685421" w:history="1">
            <w:r w:rsidR="00804CEF" w:rsidRPr="007518D7">
              <w:rPr>
                <w:rStyle w:val="Hyperlink"/>
                <w:b/>
              </w:rPr>
              <w:t>1.8.1</w:t>
            </w:r>
            <w:r w:rsidR="00804CEF">
              <w:rPr>
                <w:rFonts w:asciiTheme="minorHAnsi" w:eastAsiaTheme="minorEastAsia" w:hAnsiTheme="minorHAnsi" w:cstheme="minorBidi"/>
                <w:sz w:val="22"/>
                <w:szCs w:val="22"/>
              </w:rPr>
              <w:tab/>
            </w:r>
            <w:r w:rsidR="00804CEF" w:rsidRPr="007518D7">
              <w:rPr>
                <w:rStyle w:val="Hyperlink"/>
                <w:b/>
              </w:rPr>
              <w:t>Actions to contain and remove threats</w:t>
            </w:r>
            <w:r w:rsidR="00804CEF">
              <w:rPr>
                <w:webHidden/>
              </w:rPr>
              <w:tab/>
            </w:r>
            <w:r w:rsidR="00804CEF">
              <w:rPr>
                <w:webHidden/>
              </w:rPr>
              <w:fldChar w:fldCharType="begin"/>
            </w:r>
            <w:r w:rsidR="00804CEF">
              <w:rPr>
                <w:webHidden/>
              </w:rPr>
              <w:instrText xml:space="preserve"> PAGEREF _Toc77685421 \h </w:instrText>
            </w:r>
            <w:r w:rsidR="00804CEF">
              <w:rPr>
                <w:webHidden/>
              </w:rPr>
            </w:r>
            <w:r w:rsidR="00804CEF">
              <w:rPr>
                <w:webHidden/>
              </w:rPr>
              <w:fldChar w:fldCharType="separate"/>
            </w:r>
            <w:r w:rsidR="00804CEF">
              <w:rPr>
                <w:webHidden/>
              </w:rPr>
              <w:t>9</w:t>
            </w:r>
            <w:r w:rsidR="00804CEF">
              <w:rPr>
                <w:webHidden/>
              </w:rPr>
              <w:fldChar w:fldCharType="end"/>
            </w:r>
          </w:hyperlink>
        </w:p>
        <w:p w14:paraId="40372243" w14:textId="392D26FE" w:rsidR="00804CEF" w:rsidRDefault="00D53F69">
          <w:pPr>
            <w:pStyle w:val="TOC2"/>
            <w:rPr>
              <w:rFonts w:asciiTheme="minorHAnsi" w:eastAsiaTheme="minorEastAsia" w:hAnsiTheme="minorHAnsi" w:cstheme="minorBidi"/>
              <w:sz w:val="22"/>
              <w:szCs w:val="22"/>
            </w:rPr>
          </w:pPr>
          <w:hyperlink w:anchor="_Toc77685422" w:history="1">
            <w:r w:rsidR="00804CEF" w:rsidRPr="007518D7">
              <w:rPr>
                <w:rStyle w:val="Hyperlink"/>
                <w:b/>
              </w:rPr>
              <w:t>1.8.2</w:t>
            </w:r>
            <w:r w:rsidR="00804CEF">
              <w:rPr>
                <w:rFonts w:asciiTheme="minorHAnsi" w:eastAsiaTheme="minorEastAsia" w:hAnsiTheme="minorHAnsi" w:cstheme="minorBidi"/>
                <w:sz w:val="22"/>
                <w:szCs w:val="22"/>
              </w:rPr>
              <w:tab/>
            </w:r>
            <w:r w:rsidR="00804CEF" w:rsidRPr="007518D7">
              <w:rPr>
                <w:rStyle w:val="Hyperlink"/>
                <w:b/>
              </w:rPr>
              <w:t>Recovery</w:t>
            </w:r>
            <w:r w:rsidR="00804CEF">
              <w:rPr>
                <w:webHidden/>
              </w:rPr>
              <w:tab/>
            </w:r>
            <w:r w:rsidR="00804CEF">
              <w:rPr>
                <w:webHidden/>
              </w:rPr>
              <w:fldChar w:fldCharType="begin"/>
            </w:r>
            <w:r w:rsidR="00804CEF">
              <w:rPr>
                <w:webHidden/>
              </w:rPr>
              <w:instrText xml:space="preserve"> PAGEREF _Toc77685422 \h </w:instrText>
            </w:r>
            <w:r w:rsidR="00804CEF">
              <w:rPr>
                <w:webHidden/>
              </w:rPr>
            </w:r>
            <w:r w:rsidR="00804CEF">
              <w:rPr>
                <w:webHidden/>
              </w:rPr>
              <w:fldChar w:fldCharType="separate"/>
            </w:r>
            <w:r w:rsidR="00804CEF">
              <w:rPr>
                <w:webHidden/>
              </w:rPr>
              <w:t>9</w:t>
            </w:r>
            <w:r w:rsidR="00804CEF">
              <w:rPr>
                <w:webHidden/>
              </w:rPr>
              <w:fldChar w:fldCharType="end"/>
            </w:r>
          </w:hyperlink>
        </w:p>
        <w:p w14:paraId="1E2A35A4" w14:textId="7A106D85" w:rsidR="00804CEF" w:rsidRPr="0045754C" w:rsidRDefault="00D53F69">
          <w:pPr>
            <w:pStyle w:val="TOC1"/>
            <w:tabs>
              <w:tab w:val="left" w:pos="660"/>
              <w:tab w:val="right" w:leader="dot" w:pos="9760"/>
            </w:tabs>
            <w:rPr>
              <w:noProof/>
              <w:sz w:val="26"/>
              <w:szCs w:val="26"/>
            </w:rPr>
          </w:pPr>
          <w:hyperlink w:anchor="_Toc77685423" w:history="1">
            <w:r w:rsidR="00804CEF" w:rsidRPr="0045754C">
              <w:rPr>
                <w:rStyle w:val="Hyperlink"/>
                <w:rFonts w:ascii="Arial" w:eastAsia="Verdana" w:hAnsi="Arial" w:cs="Arial"/>
                <w:b/>
                <w:noProof/>
                <w:sz w:val="26"/>
                <w:szCs w:val="26"/>
              </w:rPr>
              <w:t>1.9</w:t>
            </w:r>
            <w:r w:rsidR="00804CEF" w:rsidRPr="0045754C">
              <w:rPr>
                <w:noProof/>
                <w:sz w:val="26"/>
                <w:szCs w:val="26"/>
              </w:rPr>
              <w:tab/>
            </w:r>
            <w:r w:rsidR="00804CEF" w:rsidRPr="0045754C">
              <w:rPr>
                <w:rStyle w:val="Hyperlink"/>
                <w:rFonts w:ascii="Arial" w:eastAsia="Verdana" w:hAnsi="Arial" w:cs="Arial"/>
                <w:b/>
                <w:noProof/>
                <w:sz w:val="26"/>
                <w:szCs w:val="26"/>
              </w:rPr>
              <w:t>Lessons Learned - Post Incident Review</w:t>
            </w:r>
            <w:r w:rsidR="00804CEF" w:rsidRPr="0045754C">
              <w:rPr>
                <w:noProof/>
                <w:webHidden/>
                <w:sz w:val="26"/>
                <w:szCs w:val="26"/>
              </w:rPr>
              <w:tab/>
            </w:r>
            <w:r w:rsidR="00804CEF" w:rsidRPr="0045754C">
              <w:rPr>
                <w:noProof/>
                <w:webHidden/>
                <w:sz w:val="26"/>
                <w:szCs w:val="26"/>
              </w:rPr>
              <w:fldChar w:fldCharType="begin"/>
            </w:r>
            <w:r w:rsidR="00804CEF" w:rsidRPr="0045754C">
              <w:rPr>
                <w:noProof/>
                <w:webHidden/>
                <w:sz w:val="26"/>
                <w:szCs w:val="26"/>
              </w:rPr>
              <w:instrText xml:space="preserve"> PAGEREF _Toc77685423 \h </w:instrText>
            </w:r>
            <w:r w:rsidR="00804CEF" w:rsidRPr="0045754C">
              <w:rPr>
                <w:noProof/>
                <w:webHidden/>
                <w:sz w:val="26"/>
                <w:szCs w:val="26"/>
              </w:rPr>
            </w:r>
            <w:r w:rsidR="00804CEF" w:rsidRPr="0045754C">
              <w:rPr>
                <w:noProof/>
                <w:webHidden/>
                <w:sz w:val="26"/>
                <w:szCs w:val="26"/>
              </w:rPr>
              <w:fldChar w:fldCharType="separate"/>
            </w:r>
            <w:r w:rsidR="00804CEF" w:rsidRPr="0045754C">
              <w:rPr>
                <w:noProof/>
                <w:webHidden/>
                <w:sz w:val="26"/>
                <w:szCs w:val="26"/>
              </w:rPr>
              <w:t>10</w:t>
            </w:r>
            <w:r w:rsidR="00804CEF" w:rsidRPr="0045754C">
              <w:rPr>
                <w:noProof/>
                <w:webHidden/>
                <w:sz w:val="26"/>
                <w:szCs w:val="26"/>
              </w:rPr>
              <w:fldChar w:fldCharType="end"/>
            </w:r>
          </w:hyperlink>
        </w:p>
        <w:p w14:paraId="62C278EE" w14:textId="54588B20" w:rsidR="00340637" w:rsidRPr="00EE4758" w:rsidRDefault="00340637" w:rsidP="00340637">
          <w:pPr>
            <w:rPr>
              <w:rFonts w:ascii="Arial" w:hAnsi="Arial" w:cs="Arial"/>
              <w:b/>
              <w:sz w:val="28"/>
              <w:szCs w:val="28"/>
            </w:rPr>
          </w:pPr>
          <w:r w:rsidRPr="00B114ED">
            <w:rPr>
              <w:rFonts w:ascii="Arial" w:hAnsi="Arial" w:cs="Arial"/>
              <w:b/>
              <w:bCs/>
              <w:noProof/>
              <w:sz w:val="26"/>
              <w:szCs w:val="26"/>
            </w:rPr>
            <w:fldChar w:fldCharType="end"/>
          </w:r>
        </w:p>
      </w:sdtContent>
    </w:sdt>
    <w:p w14:paraId="59A631CE" w14:textId="77777777" w:rsidR="00340637" w:rsidRPr="00EE4758" w:rsidRDefault="00340637" w:rsidP="00340637">
      <w:pPr>
        <w:rPr>
          <w:rFonts w:ascii="Arial" w:hAnsi="Arial" w:cs="Arial"/>
          <w:sz w:val="28"/>
          <w:szCs w:val="28"/>
        </w:rPr>
      </w:pPr>
    </w:p>
    <w:p w14:paraId="57D18287" w14:textId="77777777" w:rsidR="00392BF6" w:rsidRPr="00EE4758" w:rsidRDefault="00E76349" w:rsidP="00392BF6">
      <w:pPr>
        <w:rPr>
          <w:rFonts w:ascii="Arial" w:eastAsia="Verdana" w:hAnsi="Arial" w:cs="Arial"/>
          <w:b/>
          <w:sz w:val="28"/>
          <w:szCs w:val="32"/>
        </w:rPr>
      </w:pPr>
      <w:r w:rsidRPr="00EE4758">
        <w:rPr>
          <w:rFonts w:ascii="Arial" w:eastAsia="Verdana" w:hAnsi="Arial" w:cs="Arial"/>
          <w:b/>
          <w:sz w:val="28"/>
        </w:rPr>
        <w:br w:type="page"/>
      </w:r>
    </w:p>
    <w:p w14:paraId="1B8954F4" w14:textId="77777777" w:rsidR="00392BF6" w:rsidRPr="00EE4758" w:rsidRDefault="00392BF6" w:rsidP="006236B0">
      <w:pPr>
        <w:pStyle w:val="Heading1"/>
        <w:rPr>
          <w:rFonts w:ascii="Arial" w:eastAsia="Verdana" w:hAnsi="Arial" w:cs="Arial"/>
          <w:b/>
          <w:color w:val="auto"/>
          <w:sz w:val="28"/>
        </w:rPr>
      </w:pPr>
    </w:p>
    <w:p w14:paraId="379FEF8C" w14:textId="77777777" w:rsidR="00B114ED" w:rsidRDefault="00B114ED" w:rsidP="006236B0">
      <w:pPr>
        <w:pStyle w:val="Heading1"/>
        <w:rPr>
          <w:rFonts w:ascii="Arial" w:eastAsia="Verdana" w:hAnsi="Arial" w:cs="Arial"/>
          <w:b/>
          <w:color w:val="auto"/>
          <w:sz w:val="28"/>
        </w:rPr>
      </w:pPr>
    </w:p>
    <w:p w14:paraId="7E8CDB4B" w14:textId="3793AEA6" w:rsidR="008D43EC" w:rsidRPr="00EE4758" w:rsidRDefault="008721ED" w:rsidP="006236B0">
      <w:pPr>
        <w:pStyle w:val="Heading1"/>
        <w:rPr>
          <w:rFonts w:ascii="Arial" w:eastAsia="Verdana" w:hAnsi="Arial" w:cs="Arial"/>
          <w:b/>
          <w:color w:val="auto"/>
          <w:sz w:val="28"/>
        </w:rPr>
      </w:pPr>
      <w:bookmarkStart w:id="0" w:name="_Toc77685409"/>
      <w:r w:rsidRPr="00EE4758">
        <w:rPr>
          <w:rFonts w:ascii="Arial" w:eastAsia="Verdana" w:hAnsi="Arial" w:cs="Arial"/>
          <w:b/>
          <w:color w:val="auto"/>
          <w:sz w:val="28"/>
        </w:rPr>
        <w:t>1.1</w:t>
      </w:r>
      <w:r w:rsidRPr="00EE4758">
        <w:rPr>
          <w:rFonts w:ascii="Arial" w:eastAsia="Verdana" w:hAnsi="Arial" w:cs="Arial"/>
          <w:b/>
          <w:color w:val="auto"/>
          <w:sz w:val="28"/>
        </w:rPr>
        <w:tab/>
      </w:r>
      <w:r w:rsidR="006236B0" w:rsidRPr="00EE4758">
        <w:rPr>
          <w:rFonts w:ascii="Arial" w:eastAsia="Verdana" w:hAnsi="Arial" w:cs="Arial"/>
          <w:b/>
          <w:color w:val="auto"/>
          <w:sz w:val="28"/>
        </w:rPr>
        <w:t>Introduction</w:t>
      </w:r>
      <w:bookmarkEnd w:id="0"/>
    </w:p>
    <w:p w14:paraId="7CC5D776" w14:textId="77777777" w:rsidR="008D43EC" w:rsidRPr="00EE4758" w:rsidRDefault="008D43EC">
      <w:pPr>
        <w:spacing w:after="0" w:line="240" w:lineRule="exact"/>
        <w:rPr>
          <w:rFonts w:ascii="Arial" w:eastAsia="Verdana" w:hAnsi="Arial" w:cs="Arial"/>
          <w:sz w:val="24"/>
          <w:szCs w:val="24"/>
        </w:rPr>
      </w:pPr>
    </w:p>
    <w:p w14:paraId="4CE7B696" w14:textId="77777777" w:rsidR="00E76349" w:rsidRPr="00002757" w:rsidRDefault="00E76349" w:rsidP="00B114ED">
      <w:pPr>
        <w:spacing w:after="0" w:line="240" w:lineRule="auto"/>
        <w:ind w:left="284" w:right="259"/>
        <w:rPr>
          <w:rFonts w:ascii="Arial" w:eastAsia="Verdana" w:hAnsi="Arial" w:cs="Arial"/>
          <w:bCs/>
        </w:rPr>
      </w:pPr>
      <w:r w:rsidRPr="00002757">
        <w:rPr>
          <w:rFonts w:ascii="Arial" w:eastAsia="Verdana" w:hAnsi="Arial" w:cs="Arial"/>
          <w:bCs/>
        </w:rPr>
        <w:t>As cyber-attacks and incidents increase in the education sector, there is a need to provide staff with a method for responding to incidents in a prompt and organised manner. An effective response minimises pressures on staff and systems, mitigates the effects of any incident</w:t>
      </w:r>
      <w:r w:rsidR="00597D6B" w:rsidRPr="00002757">
        <w:rPr>
          <w:rFonts w:ascii="Arial" w:eastAsia="Verdana" w:hAnsi="Arial" w:cs="Arial"/>
          <w:bCs/>
        </w:rPr>
        <w:t>,</w:t>
      </w:r>
      <w:r w:rsidRPr="00002757">
        <w:rPr>
          <w:rFonts w:ascii="Arial" w:eastAsia="Verdana" w:hAnsi="Arial" w:cs="Arial"/>
          <w:bCs/>
        </w:rPr>
        <w:t xml:space="preserve"> and facilitates a return to the normal methods of working promptly and efficiently.</w:t>
      </w:r>
    </w:p>
    <w:p w14:paraId="705487E8" w14:textId="77777777" w:rsidR="00E76349" w:rsidRPr="00002757" w:rsidRDefault="00E76349" w:rsidP="00B114ED">
      <w:pPr>
        <w:spacing w:after="0" w:line="240" w:lineRule="auto"/>
        <w:ind w:left="284" w:right="259"/>
        <w:rPr>
          <w:rFonts w:ascii="Arial" w:eastAsia="Verdana" w:hAnsi="Arial" w:cs="Arial"/>
          <w:bCs/>
        </w:rPr>
      </w:pPr>
    </w:p>
    <w:p w14:paraId="2F55AFAD" w14:textId="52E39F96" w:rsidR="00B114ED" w:rsidRPr="00EE4758" w:rsidRDefault="00E76349" w:rsidP="00B114ED">
      <w:pPr>
        <w:spacing w:after="0" w:line="240" w:lineRule="auto"/>
        <w:ind w:left="284" w:right="259"/>
        <w:rPr>
          <w:rFonts w:ascii="Arial" w:eastAsia="Verdana" w:hAnsi="Arial" w:cs="Arial"/>
          <w:bCs/>
          <w:sz w:val="24"/>
          <w:szCs w:val="24"/>
        </w:rPr>
      </w:pPr>
      <w:r w:rsidRPr="00002757">
        <w:rPr>
          <w:rFonts w:ascii="Arial" w:eastAsia="Verdana" w:hAnsi="Arial" w:cs="Arial"/>
          <w:bCs/>
        </w:rPr>
        <w:t>Schools should plan to contain, handle</w:t>
      </w:r>
      <w:r w:rsidR="00597D6B" w:rsidRPr="00002757">
        <w:rPr>
          <w:rFonts w:ascii="Arial" w:eastAsia="Verdana" w:hAnsi="Arial" w:cs="Arial"/>
          <w:bCs/>
        </w:rPr>
        <w:t>,</w:t>
      </w:r>
      <w:r w:rsidRPr="00002757">
        <w:rPr>
          <w:rFonts w:ascii="Arial" w:eastAsia="Verdana" w:hAnsi="Arial" w:cs="Arial"/>
          <w:bCs/>
        </w:rPr>
        <w:t xml:space="preserve"> and respond to incidents prior to this being a necessity. Communicating</w:t>
      </w:r>
      <w:r w:rsidR="00392BF6" w:rsidRPr="00002757">
        <w:rPr>
          <w:rFonts w:ascii="Arial" w:eastAsia="Verdana" w:hAnsi="Arial" w:cs="Arial"/>
          <w:bCs/>
        </w:rPr>
        <w:t xml:space="preserve"> any plans</w:t>
      </w:r>
      <w:r w:rsidRPr="00002757">
        <w:rPr>
          <w:rFonts w:ascii="Arial" w:eastAsia="Verdana" w:hAnsi="Arial" w:cs="Arial"/>
          <w:bCs/>
        </w:rPr>
        <w:t xml:space="preserve"> w</w:t>
      </w:r>
      <w:r w:rsidR="00392BF6" w:rsidRPr="00002757">
        <w:rPr>
          <w:rFonts w:ascii="Arial" w:eastAsia="Verdana" w:hAnsi="Arial" w:cs="Arial"/>
          <w:bCs/>
        </w:rPr>
        <w:t>ith staff</w:t>
      </w:r>
      <w:r w:rsidR="00597D6B" w:rsidRPr="00002757">
        <w:rPr>
          <w:rFonts w:ascii="Arial" w:eastAsia="Verdana" w:hAnsi="Arial" w:cs="Arial"/>
          <w:bCs/>
        </w:rPr>
        <w:t>,</w:t>
      </w:r>
      <w:r w:rsidR="00392BF6" w:rsidRPr="00002757">
        <w:rPr>
          <w:rFonts w:ascii="Arial" w:eastAsia="Verdana" w:hAnsi="Arial" w:cs="Arial"/>
          <w:bCs/>
        </w:rPr>
        <w:t xml:space="preserve"> and training staff to understand their role in any plan is vital.</w:t>
      </w:r>
    </w:p>
    <w:p w14:paraId="662D3345" w14:textId="0DB58E27" w:rsidR="00E76349" w:rsidRDefault="00E76349">
      <w:pPr>
        <w:spacing w:after="0" w:line="240" w:lineRule="auto"/>
        <w:ind w:right="-20"/>
        <w:rPr>
          <w:rFonts w:ascii="Arial" w:eastAsia="Verdana" w:hAnsi="Arial" w:cs="Arial"/>
          <w:bCs/>
          <w:color w:val="464958"/>
          <w:sz w:val="4"/>
          <w:szCs w:val="24"/>
        </w:rPr>
      </w:pPr>
    </w:p>
    <w:p w14:paraId="091B1BCE" w14:textId="2BBC5C15" w:rsidR="00B114ED" w:rsidRDefault="00B114ED">
      <w:pPr>
        <w:spacing w:after="0" w:line="240" w:lineRule="auto"/>
        <w:ind w:right="-20"/>
        <w:rPr>
          <w:rFonts w:ascii="Arial" w:eastAsia="Verdana" w:hAnsi="Arial" w:cs="Arial"/>
          <w:bCs/>
          <w:color w:val="464958"/>
          <w:sz w:val="4"/>
          <w:szCs w:val="24"/>
        </w:rPr>
      </w:pPr>
    </w:p>
    <w:p w14:paraId="74256A7E" w14:textId="77777777" w:rsidR="00B114ED" w:rsidRPr="00EE4758" w:rsidRDefault="00B114ED">
      <w:pPr>
        <w:spacing w:after="0" w:line="240" w:lineRule="auto"/>
        <w:ind w:right="-20"/>
        <w:rPr>
          <w:rFonts w:ascii="Arial" w:eastAsia="Verdana" w:hAnsi="Arial" w:cs="Arial"/>
          <w:bCs/>
          <w:color w:val="464958"/>
          <w:sz w:val="4"/>
          <w:szCs w:val="24"/>
        </w:rPr>
      </w:pPr>
    </w:p>
    <w:p w14:paraId="6F14D979" w14:textId="77777777" w:rsidR="00C711F0" w:rsidRPr="00EE4758" w:rsidRDefault="008721ED" w:rsidP="004F4384">
      <w:pPr>
        <w:pStyle w:val="Heading1"/>
        <w:rPr>
          <w:rFonts w:ascii="Arial" w:eastAsia="Verdana" w:hAnsi="Arial" w:cs="Arial"/>
          <w:b/>
        </w:rPr>
      </w:pPr>
      <w:bookmarkStart w:id="1" w:name="_Toc77685410"/>
      <w:r w:rsidRPr="00EE4758">
        <w:rPr>
          <w:rFonts w:ascii="Arial" w:eastAsia="Verdana" w:hAnsi="Arial" w:cs="Arial"/>
          <w:b/>
          <w:color w:val="auto"/>
          <w:sz w:val="28"/>
        </w:rPr>
        <w:t>1.2</w:t>
      </w:r>
      <w:r w:rsidRPr="00EE4758">
        <w:rPr>
          <w:rFonts w:ascii="Arial" w:eastAsia="Verdana" w:hAnsi="Arial" w:cs="Arial"/>
          <w:b/>
          <w:color w:val="auto"/>
          <w:sz w:val="28"/>
        </w:rPr>
        <w:tab/>
      </w:r>
      <w:r w:rsidR="000E2144" w:rsidRPr="00EE4758">
        <w:rPr>
          <w:rFonts w:ascii="Arial" w:eastAsia="Verdana" w:hAnsi="Arial" w:cs="Arial"/>
          <w:b/>
          <w:color w:val="auto"/>
          <w:sz w:val="28"/>
        </w:rPr>
        <w:t>Ai</w:t>
      </w:r>
      <w:r w:rsidR="00C711F0" w:rsidRPr="00EE4758">
        <w:rPr>
          <w:rFonts w:ascii="Arial" w:eastAsia="Verdana" w:hAnsi="Arial" w:cs="Arial"/>
          <w:b/>
          <w:color w:val="auto"/>
          <w:sz w:val="28"/>
        </w:rPr>
        <w:t>m</w:t>
      </w:r>
      <w:r w:rsidR="00392BF6" w:rsidRPr="00EE4758">
        <w:rPr>
          <w:rFonts w:ascii="Arial" w:eastAsia="Verdana" w:hAnsi="Arial" w:cs="Arial"/>
          <w:b/>
          <w:color w:val="auto"/>
          <w:sz w:val="28"/>
        </w:rPr>
        <w:t>s</w:t>
      </w:r>
      <w:bookmarkEnd w:id="1"/>
    </w:p>
    <w:p w14:paraId="0DE7D705" w14:textId="77777777" w:rsidR="00C711F0" w:rsidRPr="00EE4758" w:rsidRDefault="00C711F0">
      <w:pPr>
        <w:spacing w:after="0" w:line="240" w:lineRule="exact"/>
        <w:rPr>
          <w:rFonts w:ascii="Arial" w:eastAsia="Verdana" w:hAnsi="Arial" w:cs="Arial"/>
          <w:sz w:val="24"/>
          <w:szCs w:val="24"/>
        </w:rPr>
      </w:pPr>
    </w:p>
    <w:p w14:paraId="0CE6AA37" w14:textId="39DA6CB6" w:rsidR="00B114ED" w:rsidRDefault="00C711F0" w:rsidP="00B114ED">
      <w:pPr>
        <w:spacing w:after="0" w:line="240" w:lineRule="exact"/>
        <w:ind w:left="284" w:right="259"/>
        <w:rPr>
          <w:rFonts w:ascii="Arial" w:eastAsia="Verdana" w:hAnsi="Arial" w:cs="Arial"/>
          <w:sz w:val="24"/>
          <w:szCs w:val="24"/>
        </w:rPr>
      </w:pPr>
      <w:r w:rsidRPr="00002757">
        <w:rPr>
          <w:rFonts w:ascii="Arial" w:eastAsia="Verdana" w:hAnsi="Arial" w:cs="Arial"/>
        </w:rPr>
        <w:t>To manage and respond to unexpected and disruptive events in order to minimise the impact and maintain school functions at an acceptable level</w:t>
      </w:r>
      <w:r w:rsidRPr="00EE4758">
        <w:rPr>
          <w:rFonts w:ascii="Arial" w:eastAsia="Verdana" w:hAnsi="Arial" w:cs="Arial"/>
          <w:sz w:val="24"/>
          <w:szCs w:val="24"/>
        </w:rPr>
        <w:t>.</w:t>
      </w:r>
    </w:p>
    <w:p w14:paraId="0439CDC4" w14:textId="77777777" w:rsidR="00B114ED" w:rsidRPr="00EE4758" w:rsidRDefault="00B114ED" w:rsidP="00B114ED">
      <w:pPr>
        <w:spacing w:after="0" w:line="240" w:lineRule="exact"/>
        <w:ind w:left="284" w:right="259"/>
        <w:rPr>
          <w:rFonts w:ascii="Arial" w:eastAsia="Verdana" w:hAnsi="Arial" w:cs="Arial"/>
          <w:sz w:val="24"/>
          <w:szCs w:val="24"/>
        </w:rPr>
      </w:pPr>
    </w:p>
    <w:p w14:paraId="6B0C2DB6" w14:textId="77777777" w:rsidR="00C711F0" w:rsidRPr="00EE4758" w:rsidRDefault="008721ED" w:rsidP="006236B0">
      <w:pPr>
        <w:pStyle w:val="Heading1"/>
        <w:rPr>
          <w:rFonts w:ascii="Arial" w:eastAsia="Verdana" w:hAnsi="Arial" w:cs="Arial"/>
          <w:b/>
          <w:color w:val="auto"/>
          <w:sz w:val="28"/>
        </w:rPr>
      </w:pPr>
      <w:bookmarkStart w:id="2" w:name="_Toc77685411"/>
      <w:r w:rsidRPr="00EE4758">
        <w:rPr>
          <w:rFonts w:ascii="Arial" w:eastAsia="Verdana" w:hAnsi="Arial" w:cs="Arial"/>
          <w:b/>
          <w:color w:val="auto"/>
          <w:sz w:val="28"/>
        </w:rPr>
        <w:t>1.3</w:t>
      </w:r>
      <w:r w:rsidRPr="00EE4758">
        <w:rPr>
          <w:rFonts w:ascii="Arial" w:eastAsia="Verdana" w:hAnsi="Arial" w:cs="Arial"/>
          <w:b/>
          <w:color w:val="auto"/>
          <w:sz w:val="28"/>
        </w:rPr>
        <w:tab/>
      </w:r>
      <w:r w:rsidR="00C711F0" w:rsidRPr="00EE4758">
        <w:rPr>
          <w:rFonts w:ascii="Arial" w:eastAsia="Verdana" w:hAnsi="Arial" w:cs="Arial"/>
          <w:b/>
          <w:color w:val="auto"/>
          <w:sz w:val="28"/>
        </w:rPr>
        <w:t>Objectives</w:t>
      </w:r>
      <w:bookmarkEnd w:id="2"/>
    </w:p>
    <w:p w14:paraId="4D428432" w14:textId="77777777" w:rsidR="00815F43" w:rsidRPr="00EE4758" w:rsidRDefault="00815F43" w:rsidP="00C711F0">
      <w:pPr>
        <w:spacing w:after="0" w:line="240" w:lineRule="exact"/>
        <w:rPr>
          <w:rFonts w:ascii="Arial" w:eastAsia="Verdana" w:hAnsi="Arial" w:cs="Arial"/>
          <w:color w:val="000000"/>
          <w:sz w:val="24"/>
          <w:szCs w:val="24"/>
        </w:rPr>
      </w:pPr>
    </w:p>
    <w:p w14:paraId="7F037009" w14:textId="77777777" w:rsidR="000329D7" w:rsidRDefault="000329D7" w:rsidP="00B114ED">
      <w:pPr>
        <w:pStyle w:val="ListParagraph"/>
        <w:numPr>
          <w:ilvl w:val="0"/>
          <w:numId w:val="21"/>
        </w:numPr>
        <w:spacing w:after="0" w:line="240" w:lineRule="exact"/>
        <w:ind w:left="851"/>
        <w:rPr>
          <w:rFonts w:ascii="Arial" w:eastAsia="Verdana" w:hAnsi="Arial" w:cs="Arial"/>
          <w:color w:val="000000"/>
        </w:rPr>
        <w:sectPr w:rsidR="000329D7" w:rsidSect="004A13FC">
          <w:headerReference w:type="default" r:id="rId8"/>
          <w:footerReference w:type="default" r:id="rId9"/>
          <w:headerReference w:type="first" r:id="rId10"/>
          <w:footerReference w:type="first" r:id="rId11"/>
          <w:pgSz w:w="11906" w:h="16838" w:code="9"/>
          <w:pgMar w:top="459" w:right="1416" w:bottom="556" w:left="720" w:header="720" w:footer="720" w:gutter="0"/>
          <w:cols w:space="708"/>
          <w:titlePg/>
          <w:docGrid w:linePitch="299"/>
        </w:sectPr>
      </w:pPr>
    </w:p>
    <w:p w14:paraId="0BD64D5B" w14:textId="40B1C5F0" w:rsidR="00C711F0" w:rsidRPr="00002757" w:rsidRDefault="00815F43" w:rsidP="00B114ED">
      <w:pPr>
        <w:pStyle w:val="ListParagraph"/>
        <w:numPr>
          <w:ilvl w:val="0"/>
          <w:numId w:val="21"/>
        </w:numPr>
        <w:spacing w:after="0" w:line="240" w:lineRule="exact"/>
        <w:ind w:left="851"/>
        <w:rPr>
          <w:rFonts w:ascii="Arial" w:eastAsia="Verdana" w:hAnsi="Arial" w:cs="Arial"/>
          <w:color w:val="000000"/>
        </w:rPr>
      </w:pPr>
      <w:r w:rsidRPr="00002757">
        <w:rPr>
          <w:rFonts w:ascii="Arial" w:eastAsia="Verdana" w:hAnsi="Arial" w:cs="Arial"/>
          <w:color w:val="000000"/>
        </w:rPr>
        <w:t>Prepare</w:t>
      </w:r>
      <w:r w:rsidR="00392BF6" w:rsidRPr="00002757">
        <w:rPr>
          <w:rFonts w:ascii="Arial" w:eastAsia="Verdana" w:hAnsi="Arial" w:cs="Arial"/>
          <w:color w:val="000000"/>
        </w:rPr>
        <w:t xml:space="preserve"> for an IT incident</w:t>
      </w:r>
    </w:p>
    <w:p w14:paraId="376251B5" w14:textId="77777777" w:rsidR="00C711F0" w:rsidRPr="00002757" w:rsidRDefault="00C711F0" w:rsidP="00B114ED">
      <w:pPr>
        <w:pStyle w:val="ListParagraph"/>
        <w:numPr>
          <w:ilvl w:val="0"/>
          <w:numId w:val="21"/>
        </w:numPr>
        <w:spacing w:after="0" w:line="240" w:lineRule="exact"/>
        <w:ind w:left="851"/>
        <w:rPr>
          <w:rFonts w:ascii="Arial" w:eastAsia="Verdana" w:hAnsi="Arial" w:cs="Arial"/>
          <w:color w:val="000000"/>
        </w:rPr>
      </w:pPr>
      <w:r w:rsidRPr="00002757">
        <w:rPr>
          <w:rFonts w:ascii="Arial" w:eastAsia="Verdana" w:hAnsi="Arial" w:cs="Arial"/>
          <w:color w:val="000000"/>
        </w:rPr>
        <w:t>Detect</w:t>
      </w:r>
      <w:r w:rsidR="00E76349" w:rsidRPr="00002757">
        <w:rPr>
          <w:rFonts w:ascii="Arial" w:eastAsia="Verdana" w:hAnsi="Arial" w:cs="Arial"/>
          <w:color w:val="000000"/>
        </w:rPr>
        <w:t xml:space="preserve"> and identify</w:t>
      </w:r>
      <w:r w:rsidR="00392BF6" w:rsidRPr="00002757">
        <w:rPr>
          <w:rFonts w:ascii="Arial" w:eastAsia="Verdana" w:hAnsi="Arial" w:cs="Arial"/>
          <w:color w:val="000000"/>
        </w:rPr>
        <w:t xml:space="preserve"> incidents appropriately</w:t>
      </w:r>
    </w:p>
    <w:p w14:paraId="51E568B1" w14:textId="77777777" w:rsidR="00C711F0" w:rsidRPr="00002757" w:rsidRDefault="00392BF6" w:rsidP="00B114ED">
      <w:pPr>
        <w:pStyle w:val="ListParagraph"/>
        <w:numPr>
          <w:ilvl w:val="0"/>
          <w:numId w:val="21"/>
        </w:numPr>
        <w:spacing w:after="0" w:line="240" w:lineRule="exact"/>
        <w:ind w:left="851"/>
        <w:rPr>
          <w:rFonts w:ascii="Arial" w:eastAsia="Verdana" w:hAnsi="Arial" w:cs="Arial"/>
          <w:color w:val="000000"/>
        </w:rPr>
      </w:pPr>
      <w:r w:rsidRPr="00002757">
        <w:rPr>
          <w:rFonts w:ascii="Arial" w:eastAsia="Verdana" w:hAnsi="Arial" w:cs="Arial"/>
          <w:color w:val="000000"/>
        </w:rPr>
        <w:t>Recording and r</w:t>
      </w:r>
      <w:r w:rsidR="00C711F0" w:rsidRPr="00002757">
        <w:rPr>
          <w:rFonts w:ascii="Arial" w:eastAsia="Verdana" w:hAnsi="Arial" w:cs="Arial"/>
          <w:color w:val="000000"/>
        </w:rPr>
        <w:t>eport</w:t>
      </w:r>
      <w:r w:rsidRPr="00002757">
        <w:rPr>
          <w:rFonts w:ascii="Arial" w:eastAsia="Verdana" w:hAnsi="Arial" w:cs="Arial"/>
          <w:color w:val="000000"/>
        </w:rPr>
        <w:t>ing</w:t>
      </w:r>
      <w:r w:rsidR="00E76349" w:rsidRPr="00002757">
        <w:rPr>
          <w:rFonts w:ascii="Arial" w:eastAsia="Verdana" w:hAnsi="Arial" w:cs="Arial"/>
          <w:color w:val="000000"/>
        </w:rPr>
        <w:t xml:space="preserve"> </w:t>
      </w:r>
      <w:r w:rsidRPr="00002757">
        <w:rPr>
          <w:rFonts w:ascii="Arial" w:eastAsia="Verdana" w:hAnsi="Arial" w:cs="Arial"/>
          <w:color w:val="000000"/>
        </w:rPr>
        <w:t xml:space="preserve">events and incidents </w:t>
      </w:r>
    </w:p>
    <w:p w14:paraId="68EE2344" w14:textId="77777777" w:rsidR="00C711F0" w:rsidRPr="00002757" w:rsidRDefault="00392BF6" w:rsidP="00B114ED">
      <w:pPr>
        <w:pStyle w:val="ListParagraph"/>
        <w:numPr>
          <w:ilvl w:val="0"/>
          <w:numId w:val="21"/>
        </w:numPr>
        <w:spacing w:after="0" w:line="240" w:lineRule="exact"/>
        <w:ind w:left="851"/>
        <w:rPr>
          <w:rFonts w:ascii="Arial" w:eastAsia="Verdana" w:hAnsi="Arial" w:cs="Arial"/>
        </w:rPr>
      </w:pPr>
      <w:r w:rsidRPr="00002757">
        <w:rPr>
          <w:rFonts w:ascii="Arial" w:eastAsia="Verdana" w:hAnsi="Arial" w:cs="Arial"/>
        </w:rPr>
        <w:t>Investigating and m</w:t>
      </w:r>
      <w:r w:rsidR="00C711F0" w:rsidRPr="00002757">
        <w:rPr>
          <w:rFonts w:ascii="Arial" w:eastAsia="Verdana" w:hAnsi="Arial" w:cs="Arial"/>
        </w:rPr>
        <w:t>anag</w:t>
      </w:r>
      <w:r w:rsidRPr="00002757">
        <w:rPr>
          <w:rFonts w:ascii="Arial" w:eastAsia="Verdana" w:hAnsi="Arial" w:cs="Arial"/>
        </w:rPr>
        <w:t>ing incidents</w:t>
      </w:r>
    </w:p>
    <w:p w14:paraId="12CBE729" w14:textId="77777777" w:rsidR="00C711F0" w:rsidRPr="00002757" w:rsidRDefault="00C711F0" w:rsidP="00B114ED">
      <w:pPr>
        <w:pStyle w:val="ListParagraph"/>
        <w:numPr>
          <w:ilvl w:val="0"/>
          <w:numId w:val="21"/>
        </w:numPr>
        <w:spacing w:after="0" w:line="240" w:lineRule="exact"/>
        <w:ind w:left="851"/>
        <w:rPr>
          <w:rFonts w:ascii="Arial" w:eastAsia="Verdana" w:hAnsi="Arial" w:cs="Arial"/>
        </w:rPr>
      </w:pPr>
      <w:r w:rsidRPr="00002757">
        <w:rPr>
          <w:rFonts w:ascii="Arial" w:eastAsia="Verdana" w:hAnsi="Arial" w:cs="Arial"/>
        </w:rPr>
        <w:t>React</w:t>
      </w:r>
      <w:r w:rsidR="00392BF6" w:rsidRPr="00002757">
        <w:rPr>
          <w:rFonts w:ascii="Arial" w:eastAsia="Verdana" w:hAnsi="Arial" w:cs="Arial"/>
        </w:rPr>
        <w:t xml:space="preserve">ing and </w:t>
      </w:r>
      <w:r w:rsidR="00963328" w:rsidRPr="00002757">
        <w:rPr>
          <w:rFonts w:ascii="Arial" w:eastAsia="Verdana" w:hAnsi="Arial" w:cs="Arial"/>
        </w:rPr>
        <w:t>handling the incident</w:t>
      </w:r>
    </w:p>
    <w:p w14:paraId="336FC23F" w14:textId="77777777" w:rsidR="00E76349" w:rsidRPr="00002757" w:rsidRDefault="00E76349" w:rsidP="00B114ED">
      <w:pPr>
        <w:pStyle w:val="ListParagraph"/>
        <w:numPr>
          <w:ilvl w:val="0"/>
          <w:numId w:val="21"/>
        </w:numPr>
        <w:spacing w:after="0" w:line="240" w:lineRule="exact"/>
        <w:ind w:left="851"/>
        <w:rPr>
          <w:rFonts w:ascii="Arial" w:eastAsia="Verdana" w:hAnsi="Arial" w:cs="Arial"/>
        </w:rPr>
      </w:pPr>
      <w:r w:rsidRPr="00002757">
        <w:rPr>
          <w:rFonts w:ascii="Arial" w:eastAsia="Verdana" w:hAnsi="Arial" w:cs="Arial"/>
        </w:rPr>
        <w:t>Recovery</w:t>
      </w:r>
    </w:p>
    <w:p w14:paraId="617BC71F" w14:textId="77777777" w:rsidR="00C711F0" w:rsidRPr="00002757" w:rsidRDefault="00E76349" w:rsidP="00B114ED">
      <w:pPr>
        <w:pStyle w:val="ListParagraph"/>
        <w:numPr>
          <w:ilvl w:val="0"/>
          <w:numId w:val="21"/>
        </w:numPr>
        <w:spacing w:after="0" w:line="240" w:lineRule="exact"/>
        <w:ind w:left="851"/>
        <w:rPr>
          <w:rFonts w:ascii="Arial" w:eastAsia="Verdana" w:hAnsi="Arial" w:cs="Arial"/>
        </w:rPr>
      </w:pPr>
      <w:r w:rsidRPr="00002757">
        <w:rPr>
          <w:rFonts w:ascii="Arial" w:eastAsia="Verdana" w:hAnsi="Arial" w:cs="Arial"/>
        </w:rPr>
        <w:t>Lessons Learned</w:t>
      </w:r>
    </w:p>
    <w:p w14:paraId="628408FF" w14:textId="77777777" w:rsidR="000329D7" w:rsidRDefault="000329D7">
      <w:pPr>
        <w:spacing w:after="0" w:line="240" w:lineRule="exact"/>
        <w:rPr>
          <w:rFonts w:ascii="Arial" w:eastAsia="Verdana" w:hAnsi="Arial" w:cs="Arial"/>
        </w:rPr>
        <w:sectPr w:rsidR="000329D7" w:rsidSect="000329D7">
          <w:type w:val="continuous"/>
          <w:pgSz w:w="11906" w:h="16838" w:code="9"/>
          <w:pgMar w:top="459" w:right="1416" w:bottom="556" w:left="720" w:header="720" w:footer="720" w:gutter="0"/>
          <w:cols w:num="2" w:space="708"/>
          <w:docGrid w:linePitch="299"/>
        </w:sectPr>
      </w:pPr>
    </w:p>
    <w:p w14:paraId="6492E11A" w14:textId="41EE0008" w:rsidR="008D43EC" w:rsidRPr="00002757" w:rsidRDefault="008D43EC">
      <w:pPr>
        <w:spacing w:after="0" w:line="240" w:lineRule="exact"/>
        <w:rPr>
          <w:rFonts w:ascii="Arial" w:eastAsia="Verdana" w:hAnsi="Arial" w:cs="Arial"/>
        </w:rPr>
      </w:pPr>
    </w:p>
    <w:p w14:paraId="71D29169" w14:textId="7311D90D" w:rsidR="008D43EC" w:rsidRPr="00002757" w:rsidRDefault="00C711F0" w:rsidP="00B114ED">
      <w:pPr>
        <w:spacing w:after="0" w:line="241" w:lineRule="auto"/>
        <w:ind w:left="284" w:right="400"/>
        <w:rPr>
          <w:rFonts w:ascii="Arial" w:eastAsia="Verdana" w:hAnsi="Arial" w:cs="Arial"/>
          <w:color w:val="000000"/>
        </w:rPr>
      </w:pPr>
      <w:r w:rsidRPr="00002757">
        <w:rPr>
          <w:rFonts w:ascii="Arial" w:eastAsia="Verdana" w:hAnsi="Arial" w:cs="Arial"/>
          <w:color w:val="000000"/>
        </w:rPr>
        <w:t>No school will ever be able to remove the possibility of an IT Incident. It is inevitable that incidents will occur</w:t>
      </w:r>
      <w:r w:rsidR="000329D7">
        <w:rPr>
          <w:rFonts w:ascii="Arial" w:eastAsia="Verdana" w:hAnsi="Arial" w:cs="Arial"/>
          <w:color w:val="000000"/>
        </w:rPr>
        <w:t>,</w:t>
      </w:r>
      <w:r w:rsidRPr="00002757">
        <w:rPr>
          <w:rFonts w:ascii="Arial" w:eastAsia="Verdana" w:hAnsi="Arial" w:cs="Arial"/>
          <w:color w:val="000000"/>
        </w:rPr>
        <w:t xml:space="preserve"> and some may be serious. Effective identification, classification</w:t>
      </w:r>
      <w:r w:rsidR="000329D7">
        <w:rPr>
          <w:rFonts w:ascii="Arial" w:eastAsia="Verdana" w:hAnsi="Arial" w:cs="Arial"/>
          <w:color w:val="000000"/>
        </w:rPr>
        <w:t>,</w:t>
      </w:r>
      <w:r w:rsidRPr="00002757">
        <w:rPr>
          <w:rFonts w:ascii="Arial" w:eastAsia="Verdana" w:hAnsi="Arial" w:cs="Arial"/>
          <w:color w:val="000000"/>
        </w:rPr>
        <w:t xml:space="preserve"> and planning is essential to maintaining school functions and protect the reputation of the school.</w:t>
      </w:r>
    </w:p>
    <w:p w14:paraId="362169B9" w14:textId="77777777" w:rsidR="008D43EC" w:rsidRPr="00002757" w:rsidRDefault="008D43EC" w:rsidP="00B114ED">
      <w:pPr>
        <w:spacing w:after="19" w:line="220" w:lineRule="exact"/>
        <w:ind w:left="284" w:right="400"/>
        <w:rPr>
          <w:rFonts w:ascii="Arial" w:eastAsia="Verdana" w:hAnsi="Arial" w:cs="Arial"/>
        </w:rPr>
      </w:pPr>
    </w:p>
    <w:p w14:paraId="3AE1AC5C" w14:textId="77777777" w:rsidR="008D43EC" w:rsidRPr="00002757" w:rsidRDefault="007A2CAB" w:rsidP="00B114ED">
      <w:pPr>
        <w:spacing w:after="0" w:line="240" w:lineRule="auto"/>
        <w:ind w:left="284" w:right="400"/>
        <w:rPr>
          <w:rFonts w:ascii="Arial" w:eastAsia="Verdana" w:hAnsi="Arial" w:cs="Arial"/>
          <w:color w:val="000000"/>
        </w:rPr>
      </w:pPr>
      <w:r w:rsidRPr="00002757">
        <w:rPr>
          <w:rFonts w:ascii="Arial" w:eastAsia="Verdana" w:hAnsi="Arial" w:cs="Arial"/>
          <w:color w:val="000000"/>
        </w:rPr>
        <w:t>Inc</w:t>
      </w:r>
      <w:r w:rsidRPr="00002757">
        <w:rPr>
          <w:rFonts w:ascii="Arial" w:eastAsia="Verdana" w:hAnsi="Arial" w:cs="Arial"/>
          <w:color w:val="000000"/>
          <w:w w:val="99"/>
        </w:rPr>
        <w:t>i</w:t>
      </w:r>
      <w:r w:rsidRPr="00002757">
        <w:rPr>
          <w:rFonts w:ascii="Arial" w:eastAsia="Verdana" w:hAnsi="Arial" w:cs="Arial"/>
          <w:color w:val="000000"/>
        </w:rPr>
        <w:t>dents can be:</w:t>
      </w:r>
    </w:p>
    <w:p w14:paraId="7E9E0A34" w14:textId="0EC0CD66" w:rsidR="008D43EC" w:rsidRPr="00002757" w:rsidRDefault="00C711F0" w:rsidP="00B114ED">
      <w:pPr>
        <w:pStyle w:val="ListParagraph"/>
        <w:numPr>
          <w:ilvl w:val="0"/>
          <w:numId w:val="41"/>
        </w:numPr>
        <w:spacing w:before="119" w:after="0" w:line="239" w:lineRule="auto"/>
        <w:ind w:right="643" w:hanging="294"/>
        <w:rPr>
          <w:rFonts w:ascii="Arial" w:eastAsia="Verdana" w:hAnsi="Arial" w:cs="Arial"/>
          <w:color w:val="000000"/>
        </w:rPr>
      </w:pPr>
      <w:r w:rsidRPr="00002757">
        <w:rPr>
          <w:rFonts w:ascii="Arial" w:eastAsia="Verdana" w:hAnsi="Arial" w:cs="Arial"/>
          <w:color w:val="000000"/>
        </w:rPr>
        <w:t>Cyber-</w:t>
      </w:r>
      <w:r w:rsidR="007A2CAB" w:rsidRPr="00002757">
        <w:rPr>
          <w:rFonts w:ascii="Arial" w:eastAsia="Verdana" w:hAnsi="Arial" w:cs="Arial"/>
          <w:color w:val="000000"/>
        </w:rPr>
        <w:t>attacks</w:t>
      </w:r>
      <w:r w:rsidRPr="00002757">
        <w:rPr>
          <w:rFonts w:ascii="Arial" w:eastAsia="Verdana" w:hAnsi="Arial" w:cs="Arial"/>
          <w:color w:val="000000"/>
        </w:rPr>
        <w:t xml:space="preserve">, such as </w:t>
      </w:r>
      <w:r w:rsidR="007A2CAB" w:rsidRPr="00002757">
        <w:rPr>
          <w:rFonts w:ascii="Arial" w:eastAsia="Verdana" w:hAnsi="Arial" w:cs="Arial"/>
          <w:color w:val="000000"/>
        </w:rPr>
        <w:t>v</w:t>
      </w:r>
      <w:r w:rsidR="007A2CAB" w:rsidRPr="00002757">
        <w:rPr>
          <w:rFonts w:ascii="Arial" w:eastAsia="Verdana" w:hAnsi="Arial" w:cs="Arial"/>
          <w:color w:val="000000"/>
          <w:w w:val="99"/>
        </w:rPr>
        <w:t>i</w:t>
      </w:r>
      <w:r w:rsidR="007A2CAB" w:rsidRPr="00002757">
        <w:rPr>
          <w:rFonts w:ascii="Arial" w:eastAsia="Verdana" w:hAnsi="Arial" w:cs="Arial"/>
          <w:color w:val="000000"/>
        </w:rPr>
        <w:t>ruses, den</w:t>
      </w:r>
      <w:r w:rsidR="007A2CAB" w:rsidRPr="00002757">
        <w:rPr>
          <w:rFonts w:ascii="Arial" w:eastAsia="Verdana" w:hAnsi="Arial" w:cs="Arial"/>
          <w:color w:val="000000"/>
          <w:w w:val="99"/>
        </w:rPr>
        <w:t>i</w:t>
      </w:r>
      <w:r w:rsidR="007A2CAB" w:rsidRPr="00002757">
        <w:rPr>
          <w:rFonts w:ascii="Arial" w:eastAsia="Verdana" w:hAnsi="Arial" w:cs="Arial"/>
          <w:color w:val="000000"/>
        </w:rPr>
        <w:t>a</w:t>
      </w:r>
      <w:r w:rsidR="007A2CAB" w:rsidRPr="00002757">
        <w:rPr>
          <w:rFonts w:ascii="Arial" w:eastAsia="Verdana" w:hAnsi="Arial" w:cs="Arial"/>
          <w:color w:val="000000"/>
          <w:w w:val="99"/>
        </w:rPr>
        <w:t>l</w:t>
      </w:r>
      <w:r w:rsidR="007A2CAB" w:rsidRPr="00002757">
        <w:rPr>
          <w:rFonts w:ascii="Arial" w:eastAsia="Verdana" w:hAnsi="Arial" w:cs="Arial"/>
          <w:color w:val="000000"/>
        </w:rPr>
        <w:t xml:space="preserve"> of serv</w:t>
      </w:r>
      <w:r w:rsidR="007A2CAB" w:rsidRPr="00002757">
        <w:rPr>
          <w:rFonts w:ascii="Arial" w:eastAsia="Verdana" w:hAnsi="Arial" w:cs="Arial"/>
          <w:color w:val="000000"/>
          <w:w w:val="99"/>
        </w:rPr>
        <w:t>i</w:t>
      </w:r>
      <w:r w:rsidR="007A2CAB" w:rsidRPr="00002757">
        <w:rPr>
          <w:rFonts w:ascii="Arial" w:eastAsia="Verdana" w:hAnsi="Arial" w:cs="Arial"/>
          <w:color w:val="000000"/>
        </w:rPr>
        <w:t>ce (DoS)</w:t>
      </w:r>
      <w:r w:rsidR="000329D7">
        <w:rPr>
          <w:rFonts w:ascii="Arial" w:eastAsia="Verdana" w:hAnsi="Arial" w:cs="Arial"/>
          <w:color w:val="000000"/>
        </w:rPr>
        <w:t>,</w:t>
      </w:r>
      <w:r w:rsidR="007A2CAB" w:rsidRPr="00002757">
        <w:rPr>
          <w:rFonts w:ascii="Arial" w:eastAsia="Verdana" w:hAnsi="Arial" w:cs="Arial"/>
          <w:color w:val="000000"/>
        </w:rPr>
        <w:t xml:space="preserve"> </w:t>
      </w:r>
      <w:r w:rsidRPr="00002757">
        <w:rPr>
          <w:rFonts w:ascii="Arial" w:eastAsia="Verdana" w:hAnsi="Arial" w:cs="Arial"/>
          <w:color w:val="000000"/>
        </w:rPr>
        <w:t>or ransomware</w:t>
      </w:r>
    </w:p>
    <w:p w14:paraId="13C25448" w14:textId="113C2A09" w:rsidR="008D43EC" w:rsidRPr="000329D7" w:rsidRDefault="007A2CAB" w:rsidP="000329D7">
      <w:pPr>
        <w:pStyle w:val="ListParagraph"/>
        <w:numPr>
          <w:ilvl w:val="0"/>
          <w:numId w:val="19"/>
        </w:numPr>
        <w:tabs>
          <w:tab w:val="left" w:pos="719"/>
        </w:tabs>
        <w:spacing w:before="59" w:after="0" w:line="240" w:lineRule="exact"/>
        <w:ind w:left="851" w:right="-20" w:hanging="425"/>
        <w:rPr>
          <w:rFonts w:ascii="Arial" w:eastAsia="Verdana" w:hAnsi="Arial" w:cs="Arial"/>
        </w:rPr>
      </w:pPr>
      <w:r w:rsidRPr="000329D7">
        <w:rPr>
          <w:rFonts w:ascii="Arial" w:eastAsia="Verdana" w:hAnsi="Arial" w:cs="Arial"/>
          <w:color w:val="000000"/>
        </w:rPr>
        <w:t>The resu</w:t>
      </w:r>
      <w:r w:rsidRPr="000329D7">
        <w:rPr>
          <w:rFonts w:ascii="Arial" w:eastAsia="Verdana" w:hAnsi="Arial" w:cs="Arial"/>
          <w:color w:val="000000"/>
          <w:w w:val="99"/>
        </w:rPr>
        <w:t>l</w:t>
      </w:r>
      <w:r w:rsidRPr="000329D7">
        <w:rPr>
          <w:rFonts w:ascii="Arial" w:eastAsia="Verdana" w:hAnsi="Arial" w:cs="Arial"/>
          <w:color w:val="000000"/>
        </w:rPr>
        <w:t xml:space="preserve">t of </w:t>
      </w:r>
      <w:r w:rsidR="00C711F0" w:rsidRPr="000329D7">
        <w:rPr>
          <w:rFonts w:ascii="Arial" w:eastAsia="Verdana" w:hAnsi="Arial" w:cs="Arial"/>
          <w:color w:val="000000"/>
        </w:rPr>
        <w:t>human error,</w:t>
      </w:r>
      <w:r w:rsidRPr="000329D7">
        <w:rPr>
          <w:rFonts w:ascii="Arial" w:eastAsia="Verdana" w:hAnsi="Arial" w:cs="Arial"/>
          <w:color w:val="000000"/>
        </w:rPr>
        <w:t xml:space="preserve"> acc</w:t>
      </w:r>
      <w:r w:rsidRPr="000329D7">
        <w:rPr>
          <w:rFonts w:ascii="Arial" w:eastAsia="Verdana" w:hAnsi="Arial" w:cs="Arial"/>
          <w:color w:val="000000"/>
          <w:w w:val="99"/>
        </w:rPr>
        <w:t>i</w:t>
      </w:r>
      <w:r w:rsidRPr="000329D7">
        <w:rPr>
          <w:rFonts w:ascii="Arial" w:eastAsia="Verdana" w:hAnsi="Arial" w:cs="Arial"/>
          <w:color w:val="000000"/>
        </w:rPr>
        <w:t>dents</w:t>
      </w:r>
      <w:r w:rsidR="000329D7">
        <w:rPr>
          <w:rFonts w:ascii="Arial" w:eastAsia="Verdana" w:hAnsi="Arial" w:cs="Arial"/>
          <w:color w:val="000000"/>
        </w:rPr>
        <w:t xml:space="preserve"> </w:t>
      </w:r>
      <w:r w:rsidR="00C711F0" w:rsidRPr="000329D7">
        <w:rPr>
          <w:rFonts w:ascii="Arial" w:eastAsia="Verdana" w:hAnsi="Arial" w:cs="Arial"/>
          <w:color w:val="000000"/>
        </w:rPr>
        <w:t>/</w:t>
      </w:r>
      <w:r w:rsidR="000329D7">
        <w:rPr>
          <w:rFonts w:ascii="Arial" w:eastAsia="Verdana" w:hAnsi="Arial" w:cs="Arial"/>
          <w:color w:val="000000"/>
        </w:rPr>
        <w:t xml:space="preserve"> </w:t>
      </w:r>
      <w:r w:rsidR="00C711F0" w:rsidRPr="000329D7">
        <w:rPr>
          <w:rFonts w:ascii="Arial" w:eastAsia="Verdana" w:hAnsi="Arial" w:cs="Arial"/>
          <w:color w:val="000000"/>
        </w:rPr>
        <w:t>disasters</w:t>
      </w:r>
      <w:r w:rsidR="000329D7">
        <w:rPr>
          <w:rFonts w:ascii="Arial" w:eastAsia="Verdana" w:hAnsi="Arial" w:cs="Arial"/>
          <w:color w:val="000000"/>
        </w:rPr>
        <w:t>,</w:t>
      </w:r>
      <w:r w:rsidR="00C711F0" w:rsidRPr="000329D7">
        <w:rPr>
          <w:rFonts w:ascii="Arial" w:eastAsia="Verdana" w:hAnsi="Arial" w:cs="Arial"/>
          <w:color w:val="000000"/>
        </w:rPr>
        <w:t xml:space="preserve"> or</w:t>
      </w:r>
      <w:r w:rsidRPr="000329D7">
        <w:rPr>
          <w:rFonts w:ascii="Arial" w:eastAsia="Verdana" w:hAnsi="Arial" w:cs="Arial"/>
          <w:color w:val="000000"/>
        </w:rPr>
        <w:t xml:space="preserve"> system fa</w:t>
      </w:r>
      <w:r w:rsidRPr="000329D7">
        <w:rPr>
          <w:rFonts w:ascii="Arial" w:eastAsia="Verdana" w:hAnsi="Arial" w:cs="Arial"/>
          <w:color w:val="000000"/>
          <w:w w:val="99"/>
        </w:rPr>
        <w:t>il</w:t>
      </w:r>
      <w:r w:rsidRPr="000329D7">
        <w:rPr>
          <w:rFonts w:ascii="Arial" w:eastAsia="Verdana" w:hAnsi="Arial" w:cs="Arial"/>
          <w:color w:val="000000"/>
        </w:rPr>
        <w:t>ure</w:t>
      </w:r>
    </w:p>
    <w:p w14:paraId="212806CE" w14:textId="77777777" w:rsidR="008D43EC" w:rsidRPr="00002757" w:rsidRDefault="008D43EC">
      <w:pPr>
        <w:spacing w:after="0" w:line="240" w:lineRule="exact"/>
        <w:rPr>
          <w:rFonts w:ascii="Arial" w:eastAsia="Verdana" w:hAnsi="Arial" w:cs="Arial"/>
        </w:rPr>
      </w:pPr>
    </w:p>
    <w:p w14:paraId="52C0E2C9" w14:textId="32144AD1" w:rsidR="00B114ED" w:rsidRPr="00002757" w:rsidRDefault="007A2CAB" w:rsidP="00B114ED">
      <w:pPr>
        <w:spacing w:after="0" w:line="239" w:lineRule="auto"/>
        <w:ind w:left="284" w:right="259"/>
        <w:rPr>
          <w:rFonts w:ascii="Arial" w:eastAsia="Verdana" w:hAnsi="Arial" w:cs="Arial"/>
          <w:color w:val="000000"/>
        </w:rPr>
      </w:pPr>
      <w:r w:rsidRPr="00002757">
        <w:rPr>
          <w:rFonts w:ascii="Arial" w:eastAsia="Verdana" w:hAnsi="Arial" w:cs="Arial"/>
          <w:color w:val="000000"/>
        </w:rPr>
        <w:t>Wh</w:t>
      </w:r>
      <w:r w:rsidRPr="00002757">
        <w:rPr>
          <w:rFonts w:ascii="Arial" w:eastAsia="Verdana" w:hAnsi="Arial" w:cs="Arial"/>
          <w:color w:val="000000"/>
          <w:w w:val="99"/>
        </w:rPr>
        <w:t>il</w:t>
      </w:r>
      <w:r w:rsidRPr="00002757">
        <w:rPr>
          <w:rFonts w:ascii="Arial" w:eastAsia="Verdana" w:hAnsi="Arial" w:cs="Arial"/>
          <w:color w:val="000000"/>
        </w:rPr>
        <w:t xml:space="preserve">e </w:t>
      </w:r>
      <w:r w:rsidRPr="00002757">
        <w:rPr>
          <w:rFonts w:ascii="Arial" w:eastAsia="Verdana" w:hAnsi="Arial" w:cs="Arial"/>
          <w:color w:val="000000"/>
          <w:w w:val="99"/>
        </w:rPr>
        <w:t>i</w:t>
      </w:r>
      <w:r w:rsidRPr="00002757">
        <w:rPr>
          <w:rFonts w:ascii="Arial" w:eastAsia="Verdana" w:hAnsi="Arial" w:cs="Arial"/>
          <w:color w:val="000000"/>
        </w:rPr>
        <w:t xml:space="preserve">t </w:t>
      </w:r>
      <w:r w:rsidRPr="00002757">
        <w:rPr>
          <w:rFonts w:ascii="Arial" w:eastAsia="Verdana" w:hAnsi="Arial" w:cs="Arial"/>
          <w:color w:val="000000"/>
          <w:w w:val="99"/>
        </w:rPr>
        <w:t>i</w:t>
      </w:r>
      <w:r w:rsidRPr="00002757">
        <w:rPr>
          <w:rFonts w:ascii="Arial" w:eastAsia="Verdana" w:hAnsi="Arial" w:cs="Arial"/>
          <w:color w:val="000000"/>
        </w:rPr>
        <w:t xml:space="preserve">s </w:t>
      </w:r>
      <w:r w:rsidRPr="00002757">
        <w:rPr>
          <w:rFonts w:ascii="Arial" w:eastAsia="Verdana" w:hAnsi="Arial" w:cs="Arial"/>
          <w:color w:val="000000"/>
          <w:w w:val="99"/>
        </w:rPr>
        <w:t>i</w:t>
      </w:r>
      <w:r w:rsidRPr="00002757">
        <w:rPr>
          <w:rFonts w:ascii="Arial" w:eastAsia="Verdana" w:hAnsi="Arial" w:cs="Arial"/>
          <w:color w:val="000000"/>
        </w:rPr>
        <w:t>mportant for organ</w:t>
      </w:r>
      <w:r w:rsidRPr="00002757">
        <w:rPr>
          <w:rFonts w:ascii="Arial" w:eastAsia="Verdana" w:hAnsi="Arial" w:cs="Arial"/>
          <w:color w:val="000000"/>
          <w:w w:val="99"/>
        </w:rPr>
        <w:t>i</w:t>
      </w:r>
      <w:r w:rsidRPr="00002757">
        <w:rPr>
          <w:rFonts w:ascii="Arial" w:eastAsia="Verdana" w:hAnsi="Arial" w:cs="Arial"/>
          <w:color w:val="000000"/>
        </w:rPr>
        <w:t>sat</w:t>
      </w:r>
      <w:r w:rsidRPr="00002757">
        <w:rPr>
          <w:rFonts w:ascii="Arial" w:eastAsia="Verdana" w:hAnsi="Arial" w:cs="Arial"/>
          <w:color w:val="000000"/>
          <w:w w:val="99"/>
        </w:rPr>
        <w:t>i</w:t>
      </w:r>
      <w:r w:rsidRPr="00002757">
        <w:rPr>
          <w:rFonts w:ascii="Arial" w:eastAsia="Verdana" w:hAnsi="Arial" w:cs="Arial"/>
          <w:color w:val="000000"/>
        </w:rPr>
        <w:t>ons to have prevent</w:t>
      </w:r>
      <w:r w:rsidRPr="00002757">
        <w:rPr>
          <w:rFonts w:ascii="Arial" w:eastAsia="Verdana" w:hAnsi="Arial" w:cs="Arial"/>
          <w:color w:val="000000"/>
          <w:w w:val="99"/>
        </w:rPr>
        <w:t>i</w:t>
      </w:r>
      <w:r w:rsidRPr="00002757">
        <w:rPr>
          <w:rFonts w:ascii="Arial" w:eastAsia="Verdana" w:hAnsi="Arial" w:cs="Arial"/>
          <w:color w:val="000000"/>
        </w:rPr>
        <w:t xml:space="preserve">ve measures </w:t>
      </w:r>
      <w:r w:rsidRPr="00002757">
        <w:rPr>
          <w:rFonts w:ascii="Arial" w:eastAsia="Verdana" w:hAnsi="Arial" w:cs="Arial"/>
          <w:color w:val="000000"/>
          <w:w w:val="99"/>
        </w:rPr>
        <w:t>i</w:t>
      </w:r>
      <w:r w:rsidRPr="00002757">
        <w:rPr>
          <w:rFonts w:ascii="Arial" w:eastAsia="Verdana" w:hAnsi="Arial" w:cs="Arial"/>
          <w:color w:val="000000"/>
        </w:rPr>
        <w:t>n p</w:t>
      </w:r>
      <w:r w:rsidRPr="00002757">
        <w:rPr>
          <w:rFonts w:ascii="Arial" w:eastAsia="Verdana" w:hAnsi="Arial" w:cs="Arial"/>
          <w:color w:val="000000"/>
          <w:w w:val="99"/>
        </w:rPr>
        <w:t>l</w:t>
      </w:r>
      <w:r w:rsidRPr="00002757">
        <w:rPr>
          <w:rFonts w:ascii="Arial" w:eastAsia="Verdana" w:hAnsi="Arial" w:cs="Arial"/>
          <w:color w:val="000000"/>
        </w:rPr>
        <w:t>ace to avo</w:t>
      </w:r>
      <w:r w:rsidRPr="00002757">
        <w:rPr>
          <w:rFonts w:ascii="Arial" w:eastAsia="Verdana" w:hAnsi="Arial" w:cs="Arial"/>
          <w:color w:val="000000"/>
          <w:w w:val="99"/>
        </w:rPr>
        <w:t>i</w:t>
      </w:r>
      <w:r w:rsidRPr="00002757">
        <w:rPr>
          <w:rFonts w:ascii="Arial" w:eastAsia="Verdana" w:hAnsi="Arial" w:cs="Arial"/>
          <w:color w:val="000000"/>
        </w:rPr>
        <w:t>d secur</w:t>
      </w:r>
      <w:r w:rsidRPr="00002757">
        <w:rPr>
          <w:rFonts w:ascii="Arial" w:eastAsia="Verdana" w:hAnsi="Arial" w:cs="Arial"/>
          <w:color w:val="000000"/>
          <w:w w:val="99"/>
        </w:rPr>
        <w:t>i</w:t>
      </w:r>
      <w:r w:rsidRPr="00002757">
        <w:rPr>
          <w:rFonts w:ascii="Arial" w:eastAsia="Verdana" w:hAnsi="Arial" w:cs="Arial"/>
          <w:color w:val="000000"/>
        </w:rPr>
        <w:t xml:space="preserve">ty </w:t>
      </w:r>
      <w:r w:rsidRPr="00002757">
        <w:rPr>
          <w:rFonts w:ascii="Arial" w:eastAsia="Verdana" w:hAnsi="Arial" w:cs="Arial"/>
          <w:color w:val="000000"/>
          <w:w w:val="99"/>
        </w:rPr>
        <w:t>i</w:t>
      </w:r>
      <w:r w:rsidRPr="00002757">
        <w:rPr>
          <w:rFonts w:ascii="Arial" w:eastAsia="Verdana" w:hAnsi="Arial" w:cs="Arial"/>
          <w:color w:val="000000"/>
        </w:rPr>
        <w:t>nc</w:t>
      </w:r>
      <w:r w:rsidRPr="00002757">
        <w:rPr>
          <w:rFonts w:ascii="Arial" w:eastAsia="Verdana" w:hAnsi="Arial" w:cs="Arial"/>
          <w:color w:val="000000"/>
          <w:w w:val="99"/>
        </w:rPr>
        <w:t>i</w:t>
      </w:r>
      <w:r w:rsidRPr="00002757">
        <w:rPr>
          <w:rFonts w:ascii="Arial" w:eastAsia="Verdana" w:hAnsi="Arial" w:cs="Arial"/>
          <w:color w:val="000000"/>
        </w:rPr>
        <w:t xml:space="preserve">dents, </w:t>
      </w:r>
      <w:r w:rsidRPr="00002757">
        <w:rPr>
          <w:rFonts w:ascii="Arial" w:eastAsia="Verdana" w:hAnsi="Arial" w:cs="Arial"/>
          <w:color w:val="000000"/>
          <w:w w:val="99"/>
        </w:rPr>
        <w:t>i</w:t>
      </w:r>
      <w:r w:rsidRPr="00002757">
        <w:rPr>
          <w:rFonts w:ascii="Arial" w:eastAsia="Verdana" w:hAnsi="Arial" w:cs="Arial"/>
          <w:color w:val="000000"/>
        </w:rPr>
        <w:t xml:space="preserve">t </w:t>
      </w:r>
      <w:r w:rsidRPr="00002757">
        <w:rPr>
          <w:rFonts w:ascii="Arial" w:eastAsia="Verdana" w:hAnsi="Arial" w:cs="Arial"/>
          <w:color w:val="000000"/>
          <w:w w:val="99"/>
        </w:rPr>
        <w:t>i</w:t>
      </w:r>
      <w:r w:rsidRPr="00002757">
        <w:rPr>
          <w:rFonts w:ascii="Arial" w:eastAsia="Verdana" w:hAnsi="Arial" w:cs="Arial"/>
          <w:color w:val="000000"/>
        </w:rPr>
        <w:t>s equa</w:t>
      </w:r>
      <w:r w:rsidRPr="00002757">
        <w:rPr>
          <w:rFonts w:ascii="Arial" w:eastAsia="Verdana" w:hAnsi="Arial" w:cs="Arial"/>
          <w:color w:val="000000"/>
          <w:w w:val="99"/>
        </w:rPr>
        <w:t>ll</w:t>
      </w:r>
      <w:r w:rsidRPr="00002757">
        <w:rPr>
          <w:rFonts w:ascii="Arial" w:eastAsia="Verdana" w:hAnsi="Arial" w:cs="Arial"/>
          <w:color w:val="000000"/>
        </w:rPr>
        <w:t xml:space="preserve">y </w:t>
      </w:r>
      <w:r w:rsidRPr="00002757">
        <w:rPr>
          <w:rFonts w:ascii="Arial" w:eastAsia="Verdana" w:hAnsi="Arial" w:cs="Arial"/>
          <w:color w:val="000000"/>
          <w:w w:val="99"/>
        </w:rPr>
        <w:t>i</w:t>
      </w:r>
      <w:r w:rsidRPr="00002757">
        <w:rPr>
          <w:rFonts w:ascii="Arial" w:eastAsia="Verdana" w:hAnsi="Arial" w:cs="Arial"/>
          <w:color w:val="000000"/>
        </w:rPr>
        <w:t xml:space="preserve">mportant that there </w:t>
      </w:r>
      <w:r w:rsidRPr="00002757">
        <w:rPr>
          <w:rFonts w:ascii="Arial" w:eastAsia="Verdana" w:hAnsi="Arial" w:cs="Arial"/>
          <w:color w:val="000000"/>
          <w:w w:val="99"/>
        </w:rPr>
        <w:t>i</w:t>
      </w:r>
      <w:r w:rsidRPr="00002757">
        <w:rPr>
          <w:rFonts w:ascii="Arial" w:eastAsia="Verdana" w:hAnsi="Arial" w:cs="Arial"/>
          <w:color w:val="000000"/>
        </w:rPr>
        <w:t>s a robust</w:t>
      </w:r>
      <w:r w:rsidR="000329D7">
        <w:rPr>
          <w:rFonts w:ascii="Arial" w:eastAsia="Verdana" w:hAnsi="Arial" w:cs="Arial"/>
          <w:color w:val="000000"/>
        </w:rPr>
        <w:t xml:space="preserve"> and </w:t>
      </w:r>
      <w:r w:rsidRPr="00002757">
        <w:rPr>
          <w:rFonts w:ascii="Arial" w:eastAsia="Verdana" w:hAnsi="Arial" w:cs="Arial"/>
          <w:color w:val="000000"/>
        </w:rPr>
        <w:t>pract</w:t>
      </w:r>
      <w:r w:rsidRPr="00002757">
        <w:rPr>
          <w:rFonts w:ascii="Arial" w:eastAsia="Verdana" w:hAnsi="Arial" w:cs="Arial"/>
          <w:color w:val="000000"/>
          <w:w w:val="99"/>
        </w:rPr>
        <w:t>i</w:t>
      </w:r>
      <w:r w:rsidRPr="00002757">
        <w:rPr>
          <w:rFonts w:ascii="Arial" w:eastAsia="Verdana" w:hAnsi="Arial" w:cs="Arial"/>
          <w:color w:val="000000"/>
        </w:rPr>
        <w:t>sed response p</w:t>
      </w:r>
      <w:r w:rsidRPr="00002757">
        <w:rPr>
          <w:rFonts w:ascii="Arial" w:eastAsia="Verdana" w:hAnsi="Arial" w:cs="Arial"/>
          <w:color w:val="000000"/>
          <w:w w:val="99"/>
        </w:rPr>
        <w:t>l</w:t>
      </w:r>
      <w:r w:rsidRPr="00002757">
        <w:rPr>
          <w:rFonts w:ascii="Arial" w:eastAsia="Verdana" w:hAnsi="Arial" w:cs="Arial"/>
          <w:color w:val="000000"/>
        </w:rPr>
        <w:t>an shou</w:t>
      </w:r>
      <w:r w:rsidRPr="00002757">
        <w:rPr>
          <w:rFonts w:ascii="Arial" w:eastAsia="Verdana" w:hAnsi="Arial" w:cs="Arial"/>
          <w:color w:val="000000"/>
          <w:w w:val="99"/>
        </w:rPr>
        <w:t>l</w:t>
      </w:r>
      <w:r w:rsidRPr="00002757">
        <w:rPr>
          <w:rFonts w:ascii="Arial" w:eastAsia="Verdana" w:hAnsi="Arial" w:cs="Arial"/>
          <w:color w:val="000000"/>
        </w:rPr>
        <w:t xml:space="preserve">d an </w:t>
      </w:r>
      <w:r w:rsidRPr="00002757">
        <w:rPr>
          <w:rFonts w:ascii="Arial" w:eastAsia="Verdana" w:hAnsi="Arial" w:cs="Arial"/>
          <w:color w:val="000000"/>
          <w:w w:val="99"/>
        </w:rPr>
        <w:t>i</w:t>
      </w:r>
      <w:r w:rsidRPr="00002757">
        <w:rPr>
          <w:rFonts w:ascii="Arial" w:eastAsia="Verdana" w:hAnsi="Arial" w:cs="Arial"/>
          <w:color w:val="000000"/>
        </w:rPr>
        <w:t>nc</w:t>
      </w:r>
      <w:r w:rsidRPr="00002757">
        <w:rPr>
          <w:rFonts w:ascii="Arial" w:eastAsia="Verdana" w:hAnsi="Arial" w:cs="Arial"/>
          <w:color w:val="000000"/>
          <w:w w:val="99"/>
        </w:rPr>
        <w:t>i</w:t>
      </w:r>
      <w:r w:rsidRPr="00002757">
        <w:rPr>
          <w:rFonts w:ascii="Arial" w:eastAsia="Verdana" w:hAnsi="Arial" w:cs="Arial"/>
          <w:color w:val="000000"/>
        </w:rPr>
        <w:t>dent occur.</w:t>
      </w:r>
      <w:r w:rsidR="00815F43" w:rsidRPr="00002757">
        <w:rPr>
          <w:rFonts w:ascii="Arial" w:eastAsia="Verdana" w:hAnsi="Arial" w:cs="Arial"/>
          <w:color w:val="000000"/>
        </w:rPr>
        <w:t xml:space="preserve">  </w:t>
      </w:r>
    </w:p>
    <w:p w14:paraId="576CC489" w14:textId="77777777" w:rsidR="00B114ED" w:rsidRPr="00002757" w:rsidRDefault="00B114ED" w:rsidP="00B114ED">
      <w:pPr>
        <w:spacing w:after="0" w:line="239" w:lineRule="auto"/>
        <w:ind w:left="284" w:right="259"/>
        <w:rPr>
          <w:rFonts w:ascii="Arial" w:eastAsia="Verdana" w:hAnsi="Arial" w:cs="Arial"/>
          <w:color w:val="000000"/>
        </w:rPr>
      </w:pPr>
    </w:p>
    <w:p w14:paraId="2E7F471C" w14:textId="4F8707B2" w:rsidR="00A07E99" w:rsidRPr="00156CB9" w:rsidRDefault="00815F43" w:rsidP="000329D7">
      <w:pPr>
        <w:spacing w:after="0" w:line="239" w:lineRule="auto"/>
        <w:ind w:left="284" w:right="259"/>
      </w:pPr>
      <w:r w:rsidRPr="00002757">
        <w:rPr>
          <w:rFonts w:ascii="Arial" w:eastAsia="Verdana" w:hAnsi="Arial" w:cs="Arial"/>
          <w:color w:val="000000"/>
          <w:u w:val="single"/>
        </w:rPr>
        <w:t xml:space="preserve">This document should be read in conjunction with the school’s </w:t>
      </w:r>
      <w:r w:rsidRPr="00002757">
        <w:rPr>
          <w:rFonts w:ascii="Arial" w:eastAsia="Verdana" w:hAnsi="Arial" w:cs="Arial"/>
          <w:u w:val="single"/>
        </w:rPr>
        <w:t>Disaster Recovery Plan</w:t>
      </w:r>
    </w:p>
    <w:p w14:paraId="2539E39B" w14:textId="77777777" w:rsidR="00A07E99" w:rsidRDefault="00A07E99" w:rsidP="00392BF6">
      <w:pPr>
        <w:pStyle w:val="Heading1"/>
        <w:rPr>
          <w:rFonts w:ascii="Arial" w:eastAsia="Verdana" w:hAnsi="Arial" w:cs="Arial"/>
          <w:b/>
          <w:color w:val="auto"/>
          <w:sz w:val="28"/>
        </w:rPr>
      </w:pPr>
    </w:p>
    <w:p w14:paraId="115371C2" w14:textId="090523C5" w:rsidR="00815F43" w:rsidRPr="00EE4758" w:rsidRDefault="008721ED" w:rsidP="00392BF6">
      <w:pPr>
        <w:pStyle w:val="Heading1"/>
        <w:rPr>
          <w:rFonts w:ascii="Arial" w:eastAsia="Verdana" w:hAnsi="Arial" w:cs="Arial"/>
          <w:b/>
          <w:color w:val="auto"/>
          <w:sz w:val="28"/>
        </w:rPr>
      </w:pPr>
      <w:bookmarkStart w:id="3" w:name="_Toc77685412"/>
      <w:r w:rsidRPr="00EE4758">
        <w:rPr>
          <w:rFonts w:ascii="Arial" w:eastAsia="Verdana" w:hAnsi="Arial" w:cs="Arial"/>
          <w:b/>
          <w:color w:val="auto"/>
          <w:sz w:val="28"/>
        </w:rPr>
        <w:t>1.4</w:t>
      </w:r>
      <w:r w:rsidRPr="00EE4758">
        <w:rPr>
          <w:rFonts w:ascii="Arial" w:eastAsia="Verdana" w:hAnsi="Arial" w:cs="Arial"/>
          <w:b/>
          <w:color w:val="auto"/>
          <w:sz w:val="28"/>
        </w:rPr>
        <w:tab/>
      </w:r>
      <w:r w:rsidR="00815F43" w:rsidRPr="00EE4758">
        <w:rPr>
          <w:rFonts w:ascii="Arial" w:eastAsia="Verdana" w:hAnsi="Arial" w:cs="Arial"/>
          <w:b/>
          <w:color w:val="auto"/>
          <w:sz w:val="28"/>
        </w:rPr>
        <w:t>Events and Incidents</w:t>
      </w:r>
      <w:bookmarkEnd w:id="3"/>
    </w:p>
    <w:p w14:paraId="493FDE6B" w14:textId="77777777" w:rsidR="00815F43" w:rsidRPr="00EE4758" w:rsidRDefault="00815F43" w:rsidP="00815F43">
      <w:pPr>
        <w:tabs>
          <w:tab w:val="left" w:pos="719"/>
        </w:tabs>
        <w:spacing w:before="119" w:after="0" w:line="239" w:lineRule="auto"/>
        <w:ind w:right="-19"/>
        <w:rPr>
          <w:rFonts w:ascii="Arial" w:eastAsia="Verdana" w:hAnsi="Arial" w:cs="Arial"/>
          <w:color w:val="000000"/>
          <w:sz w:val="12"/>
          <w:szCs w:val="24"/>
        </w:rPr>
      </w:pPr>
    </w:p>
    <w:p w14:paraId="32448F88" w14:textId="77777777" w:rsidR="00D62EFE" w:rsidRPr="00002757" w:rsidRDefault="00815F43" w:rsidP="00B114ED">
      <w:pPr>
        <w:ind w:left="284" w:right="259"/>
        <w:rPr>
          <w:rFonts w:ascii="Arial" w:hAnsi="Arial" w:cs="Arial"/>
          <w:shd w:val="clear" w:color="auto" w:fill="FFFFFF"/>
        </w:rPr>
      </w:pPr>
      <w:r w:rsidRPr="00002757">
        <w:rPr>
          <w:rFonts w:ascii="Arial" w:hAnsi="Arial" w:cs="Arial"/>
          <w:bCs/>
          <w:shd w:val="clear" w:color="auto" w:fill="FFFFFF"/>
        </w:rPr>
        <w:t>An information security event is anything which could lead to a potential incident</w:t>
      </w:r>
      <w:r w:rsidR="00D62EFE" w:rsidRPr="00002757">
        <w:rPr>
          <w:rFonts w:ascii="Arial" w:hAnsi="Arial" w:cs="Arial"/>
          <w:bCs/>
          <w:shd w:val="clear" w:color="auto" w:fill="FFFFFF"/>
        </w:rPr>
        <w:t xml:space="preserve">. An incident </w:t>
      </w:r>
      <w:r w:rsidR="00D62EFE" w:rsidRPr="00002757">
        <w:rPr>
          <w:rFonts w:ascii="Arial" w:hAnsi="Arial" w:cs="Arial"/>
          <w:shd w:val="clear" w:color="auto" w:fill="FFFFFF"/>
        </w:rPr>
        <w:t>might be a series of events with an adverse effect.</w:t>
      </w:r>
    </w:p>
    <w:p w14:paraId="0B431406" w14:textId="5D13FCC6" w:rsidR="00815F43" w:rsidRPr="00002757" w:rsidRDefault="00D62EFE" w:rsidP="00B114ED">
      <w:pPr>
        <w:tabs>
          <w:tab w:val="left" w:pos="8789"/>
        </w:tabs>
        <w:spacing w:after="0" w:line="238" w:lineRule="auto"/>
        <w:ind w:left="284" w:right="259"/>
        <w:rPr>
          <w:rFonts w:ascii="Arial" w:eastAsia="Verdana" w:hAnsi="Arial" w:cs="Arial"/>
        </w:rPr>
      </w:pPr>
      <w:r w:rsidRPr="00002757">
        <w:rPr>
          <w:rFonts w:ascii="Arial" w:eastAsia="Verdana" w:hAnsi="Arial" w:cs="Arial"/>
        </w:rPr>
        <w:t xml:space="preserve">It </w:t>
      </w:r>
      <w:r w:rsidRPr="00002757">
        <w:rPr>
          <w:rFonts w:ascii="Arial" w:hAnsi="Arial" w:cs="Arial"/>
          <w:bCs/>
          <w:shd w:val="clear" w:color="auto" w:fill="FFFFFF"/>
        </w:rPr>
        <w:t>is essential t</w:t>
      </w:r>
      <w:r w:rsidR="00815F43" w:rsidRPr="00002757">
        <w:rPr>
          <w:rFonts w:ascii="Arial" w:hAnsi="Arial" w:cs="Arial"/>
          <w:bCs/>
          <w:shd w:val="clear" w:color="auto" w:fill="FFFFFF"/>
        </w:rPr>
        <w:t>o detect even</w:t>
      </w:r>
      <w:r w:rsidRPr="00002757">
        <w:rPr>
          <w:rFonts w:ascii="Arial" w:hAnsi="Arial" w:cs="Arial"/>
          <w:bCs/>
          <w:shd w:val="clear" w:color="auto" w:fill="FFFFFF"/>
        </w:rPr>
        <w:t xml:space="preserve">ts and </w:t>
      </w:r>
      <w:r w:rsidR="00815F43" w:rsidRPr="00002757">
        <w:rPr>
          <w:rFonts w:ascii="Arial" w:hAnsi="Arial" w:cs="Arial"/>
          <w:bCs/>
          <w:shd w:val="clear" w:color="auto" w:fill="FFFFFF"/>
        </w:rPr>
        <w:t xml:space="preserve">make sense of them </w:t>
      </w:r>
      <w:r w:rsidR="00F639E2">
        <w:rPr>
          <w:rFonts w:ascii="Arial" w:hAnsi="Arial" w:cs="Arial"/>
          <w:bCs/>
          <w:shd w:val="clear" w:color="auto" w:fill="FFFFFF"/>
        </w:rPr>
        <w:t>to</w:t>
      </w:r>
      <w:r w:rsidR="00815F43" w:rsidRPr="00002757">
        <w:rPr>
          <w:rFonts w:ascii="Arial" w:hAnsi="Arial" w:cs="Arial"/>
          <w:bCs/>
          <w:shd w:val="clear" w:color="auto" w:fill="FFFFFF"/>
        </w:rPr>
        <w:t xml:space="preserve"> determi</w:t>
      </w:r>
      <w:r w:rsidRPr="00002757">
        <w:rPr>
          <w:rFonts w:ascii="Arial" w:hAnsi="Arial" w:cs="Arial"/>
          <w:bCs/>
          <w:shd w:val="clear" w:color="auto" w:fill="FFFFFF"/>
        </w:rPr>
        <w:t xml:space="preserve">ne what the </w:t>
      </w:r>
      <w:r w:rsidR="004F4384" w:rsidRPr="00002757">
        <w:rPr>
          <w:rFonts w:ascii="Arial" w:hAnsi="Arial" w:cs="Arial"/>
          <w:bCs/>
          <w:shd w:val="clear" w:color="auto" w:fill="FFFFFF"/>
        </w:rPr>
        <w:t>a</w:t>
      </w:r>
      <w:r w:rsidR="00815F43" w:rsidRPr="00002757">
        <w:rPr>
          <w:rFonts w:ascii="Arial" w:hAnsi="Arial" w:cs="Arial"/>
          <w:bCs/>
          <w:shd w:val="clear" w:color="auto" w:fill="FFFFFF"/>
        </w:rPr>
        <w:t>ppropriate response</w:t>
      </w:r>
      <w:r w:rsidRPr="00002757">
        <w:rPr>
          <w:rFonts w:ascii="Arial" w:hAnsi="Arial" w:cs="Arial"/>
          <w:bCs/>
          <w:shd w:val="clear" w:color="auto" w:fill="FFFFFF"/>
        </w:rPr>
        <w:t xml:space="preserve"> should be.</w:t>
      </w:r>
      <w:r w:rsidR="004F4384" w:rsidRPr="00002757">
        <w:rPr>
          <w:rFonts w:ascii="Arial" w:hAnsi="Arial" w:cs="Arial"/>
          <w:bCs/>
          <w:shd w:val="clear" w:color="auto" w:fill="FFFFFF"/>
        </w:rPr>
        <w:t xml:space="preserve"> Events might seem </w:t>
      </w:r>
      <w:r w:rsidR="000329D7" w:rsidRPr="00002757">
        <w:rPr>
          <w:rFonts w:ascii="Arial" w:hAnsi="Arial" w:cs="Arial"/>
          <w:bCs/>
          <w:shd w:val="clear" w:color="auto" w:fill="FFFFFF"/>
        </w:rPr>
        <w:t>minor but</w:t>
      </w:r>
      <w:r w:rsidR="004F4384" w:rsidRPr="00002757">
        <w:rPr>
          <w:rFonts w:ascii="Arial" w:hAnsi="Arial" w:cs="Arial"/>
          <w:bCs/>
          <w:shd w:val="clear" w:color="auto" w:fill="FFFFFF"/>
        </w:rPr>
        <w:t xml:space="preserve"> logging them evidences any trends which can prompt policy or security changes and inform training.</w:t>
      </w:r>
    </w:p>
    <w:p w14:paraId="2763E5D3" w14:textId="77777777" w:rsidR="00D62EFE" w:rsidRPr="00002757" w:rsidRDefault="00D62EFE" w:rsidP="00B114ED">
      <w:pPr>
        <w:spacing w:after="0" w:line="238" w:lineRule="auto"/>
        <w:ind w:left="284" w:right="1670"/>
        <w:rPr>
          <w:rFonts w:ascii="Arial" w:eastAsia="Verdana" w:hAnsi="Arial" w:cs="Arial"/>
        </w:rPr>
      </w:pPr>
    </w:p>
    <w:p w14:paraId="30FC8E9F" w14:textId="77777777" w:rsidR="000329D7" w:rsidRDefault="000329D7" w:rsidP="00B114ED">
      <w:pPr>
        <w:spacing w:after="0" w:line="238" w:lineRule="auto"/>
        <w:ind w:left="284" w:right="259"/>
        <w:rPr>
          <w:rFonts w:ascii="Arial" w:eastAsia="Verdana" w:hAnsi="Arial" w:cs="Arial"/>
        </w:rPr>
      </w:pPr>
    </w:p>
    <w:p w14:paraId="45BC42D3" w14:textId="77777777" w:rsidR="000329D7" w:rsidRDefault="000329D7" w:rsidP="00B114ED">
      <w:pPr>
        <w:spacing w:after="0" w:line="238" w:lineRule="auto"/>
        <w:ind w:left="284" w:right="259"/>
        <w:rPr>
          <w:rFonts w:ascii="Arial" w:eastAsia="Verdana" w:hAnsi="Arial" w:cs="Arial"/>
        </w:rPr>
      </w:pPr>
    </w:p>
    <w:p w14:paraId="4ADC60DF" w14:textId="77777777" w:rsidR="00F639E2" w:rsidRDefault="00F639E2" w:rsidP="00B114ED">
      <w:pPr>
        <w:spacing w:after="0" w:line="238" w:lineRule="auto"/>
        <w:ind w:left="284" w:right="259"/>
        <w:rPr>
          <w:rFonts w:ascii="Arial" w:eastAsia="Verdana" w:hAnsi="Arial" w:cs="Arial"/>
        </w:rPr>
      </w:pPr>
    </w:p>
    <w:p w14:paraId="3E74999B" w14:textId="77699FDD" w:rsidR="00815F43" w:rsidRDefault="00D62EFE" w:rsidP="00B114ED">
      <w:pPr>
        <w:spacing w:after="0" w:line="238" w:lineRule="auto"/>
        <w:ind w:left="284" w:right="259"/>
        <w:rPr>
          <w:rFonts w:ascii="Arial" w:hAnsi="Arial" w:cs="Arial"/>
        </w:rPr>
      </w:pPr>
      <w:r w:rsidRPr="00002757">
        <w:rPr>
          <w:rFonts w:ascii="Arial" w:eastAsia="Verdana" w:hAnsi="Arial" w:cs="Arial"/>
        </w:rPr>
        <w:t xml:space="preserve">An event could be a </w:t>
      </w:r>
      <w:r w:rsidRPr="00002757">
        <w:rPr>
          <w:rFonts w:ascii="Arial" w:hAnsi="Arial" w:cs="Arial"/>
        </w:rPr>
        <w:t>system crash, u</w:t>
      </w:r>
      <w:r w:rsidR="00815F43" w:rsidRPr="00002757">
        <w:rPr>
          <w:rFonts w:ascii="Arial" w:hAnsi="Arial" w:cs="Arial"/>
        </w:rPr>
        <w:t>nauthorised access to systems / data</w:t>
      </w:r>
      <w:r w:rsidRPr="00002757">
        <w:rPr>
          <w:rFonts w:ascii="Arial" w:hAnsi="Arial" w:cs="Arial"/>
        </w:rPr>
        <w:t xml:space="preserve"> or a breach of policy</w:t>
      </w:r>
      <w:r w:rsidR="006649DA">
        <w:rPr>
          <w:rFonts w:ascii="Arial" w:hAnsi="Arial" w:cs="Arial"/>
        </w:rPr>
        <w:t>.</w:t>
      </w:r>
    </w:p>
    <w:p w14:paraId="57CC9CD7" w14:textId="77777777" w:rsidR="000329D7" w:rsidRPr="00002757" w:rsidRDefault="000329D7" w:rsidP="00B114ED">
      <w:pPr>
        <w:spacing w:after="0" w:line="238" w:lineRule="auto"/>
        <w:ind w:left="284" w:right="259"/>
        <w:rPr>
          <w:rFonts w:ascii="Arial" w:hAnsi="Arial" w:cs="Arial"/>
        </w:rPr>
      </w:pPr>
    </w:p>
    <w:p w14:paraId="1A35B3DD" w14:textId="5FA9D552" w:rsidR="00815F43" w:rsidRPr="00002757" w:rsidRDefault="00815F43" w:rsidP="00B114ED">
      <w:pPr>
        <w:ind w:left="284" w:right="259"/>
        <w:rPr>
          <w:rFonts w:ascii="Arial" w:eastAsia="Verdana" w:hAnsi="Arial" w:cs="Arial"/>
        </w:rPr>
      </w:pPr>
      <w:r w:rsidRPr="00002757">
        <w:rPr>
          <w:rFonts w:ascii="Arial" w:eastAsia="Verdana" w:hAnsi="Arial" w:cs="Arial"/>
        </w:rPr>
        <w:t>An information security incident </w:t>
      </w:r>
      <w:r w:rsidR="00E76349" w:rsidRPr="00002757">
        <w:rPr>
          <w:rFonts w:ascii="Arial" w:eastAsia="Verdana" w:hAnsi="Arial" w:cs="Arial"/>
        </w:rPr>
        <w:t>could be a virus attack, malware, ransomware, hacking, environmental disaster, DDo</w:t>
      </w:r>
      <w:r w:rsidR="00156CB9" w:rsidRPr="00002757">
        <w:rPr>
          <w:rFonts w:ascii="Arial" w:eastAsia="Verdana" w:hAnsi="Arial" w:cs="Arial"/>
        </w:rPr>
        <w:t>S</w:t>
      </w:r>
      <w:r w:rsidR="00E76349" w:rsidRPr="00002757">
        <w:rPr>
          <w:rFonts w:ascii="Arial" w:eastAsia="Verdana" w:hAnsi="Arial" w:cs="Arial"/>
        </w:rPr>
        <w:t xml:space="preserve"> attack</w:t>
      </w:r>
      <w:r w:rsidR="000329D7">
        <w:rPr>
          <w:rFonts w:ascii="Arial" w:eastAsia="Verdana" w:hAnsi="Arial" w:cs="Arial"/>
        </w:rPr>
        <w:t>,</w:t>
      </w:r>
      <w:r w:rsidR="00E76349" w:rsidRPr="00002757">
        <w:rPr>
          <w:rFonts w:ascii="Arial" w:eastAsia="Verdana" w:hAnsi="Arial" w:cs="Arial"/>
        </w:rPr>
        <w:t xml:space="preserve"> or theft.</w:t>
      </w:r>
    </w:p>
    <w:p w14:paraId="2A0947BE" w14:textId="625C7809" w:rsidR="00E76349" w:rsidRDefault="00E76349" w:rsidP="00B114ED">
      <w:pPr>
        <w:ind w:left="284" w:right="259"/>
        <w:rPr>
          <w:rFonts w:ascii="Arial" w:eastAsia="Verdana" w:hAnsi="Arial" w:cs="Arial"/>
        </w:rPr>
      </w:pPr>
      <w:r w:rsidRPr="00002757">
        <w:rPr>
          <w:rFonts w:ascii="Arial" w:eastAsia="Verdana" w:hAnsi="Arial" w:cs="Arial"/>
        </w:rPr>
        <w:t>Events and incidents are most often caused by human error. Staff should ensure they are confident with reporting mechanisms and understanding risks.</w:t>
      </w:r>
    </w:p>
    <w:p w14:paraId="1075D3E1" w14:textId="77777777" w:rsidR="000329D7" w:rsidRPr="00002757" w:rsidRDefault="000329D7" w:rsidP="00B114ED">
      <w:pPr>
        <w:ind w:left="284" w:right="259"/>
        <w:rPr>
          <w:rFonts w:ascii="Arial" w:eastAsia="Verdana" w:hAnsi="Arial" w:cs="Arial"/>
        </w:rPr>
      </w:pPr>
    </w:p>
    <w:p w14:paraId="4F520656" w14:textId="77777777" w:rsidR="008D43EC" w:rsidRPr="00EE4758" w:rsidRDefault="008721ED" w:rsidP="008605DF">
      <w:pPr>
        <w:pStyle w:val="Heading1"/>
        <w:rPr>
          <w:rFonts w:ascii="Arial" w:eastAsia="Verdana" w:hAnsi="Arial" w:cs="Arial"/>
          <w:b/>
          <w:color w:val="auto"/>
          <w:sz w:val="28"/>
        </w:rPr>
      </w:pPr>
      <w:bookmarkStart w:id="4" w:name="_Toc77685413"/>
      <w:r w:rsidRPr="00EE4758">
        <w:rPr>
          <w:rFonts w:ascii="Arial" w:eastAsia="Verdana" w:hAnsi="Arial" w:cs="Arial"/>
          <w:b/>
          <w:color w:val="auto"/>
          <w:sz w:val="28"/>
        </w:rPr>
        <w:t>1.5</w:t>
      </w:r>
      <w:r w:rsidRPr="00EE4758">
        <w:rPr>
          <w:rFonts w:ascii="Arial" w:eastAsia="Verdana" w:hAnsi="Arial" w:cs="Arial"/>
          <w:b/>
          <w:color w:val="auto"/>
          <w:sz w:val="28"/>
        </w:rPr>
        <w:tab/>
      </w:r>
      <w:r w:rsidR="00B57CF5" w:rsidRPr="00EE4758">
        <w:rPr>
          <w:rFonts w:ascii="Arial" w:eastAsia="Verdana" w:hAnsi="Arial" w:cs="Arial"/>
          <w:b/>
          <w:color w:val="auto"/>
          <w:sz w:val="28"/>
        </w:rPr>
        <w:t>D</w:t>
      </w:r>
      <w:r w:rsidR="007A2CAB" w:rsidRPr="00EE4758">
        <w:rPr>
          <w:rFonts w:ascii="Arial" w:eastAsia="Verdana" w:hAnsi="Arial" w:cs="Arial"/>
          <w:b/>
          <w:color w:val="auto"/>
          <w:sz w:val="28"/>
        </w:rPr>
        <w:t>etect</w:t>
      </w:r>
      <w:r w:rsidR="00B57CF5" w:rsidRPr="00EE4758">
        <w:rPr>
          <w:rFonts w:ascii="Arial" w:eastAsia="Verdana" w:hAnsi="Arial" w:cs="Arial"/>
          <w:b/>
          <w:color w:val="auto"/>
          <w:sz w:val="28"/>
        </w:rPr>
        <w:t>ion</w:t>
      </w:r>
      <w:bookmarkEnd w:id="4"/>
    </w:p>
    <w:p w14:paraId="18C9FE7E" w14:textId="77777777" w:rsidR="0092607E" w:rsidRPr="00EE4758" w:rsidRDefault="0092607E">
      <w:pPr>
        <w:spacing w:after="0" w:line="240" w:lineRule="auto"/>
        <w:ind w:right="-20"/>
        <w:rPr>
          <w:rFonts w:ascii="Arial" w:eastAsia="Verdana" w:hAnsi="Arial" w:cs="Arial"/>
          <w:bCs/>
          <w:sz w:val="24"/>
          <w:szCs w:val="24"/>
        </w:rPr>
      </w:pPr>
    </w:p>
    <w:p w14:paraId="1834D4CF" w14:textId="77777777" w:rsidR="00B57CF5" w:rsidRPr="00002757" w:rsidRDefault="0092607E" w:rsidP="00353201">
      <w:pPr>
        <w:spacing w:after="0" w:line="240" w:lineRule="auto"/>
        <w:ind w:left="284" w:right="243"/>
        <w:rPr>
          <w:rFonts w:ascii="Arial" w:eastAsia="Verdana" w:hAnsi="Arial" w:cs="Arial"/>
          <w:bCs/>
        </w:rPr>
      </w:pPr>
      <w:r w:rsidRPr="00002757">
        <w:rPr>
          <w:rFonts w:ascii="Arial" w:eastAsia="Verdana" w:hAnsi="Arial" w:cs="Arial"/>
          <w:bCs/>
        </w:rPr>
        <w:t xml:space="preserve">Threat detection is vital to reducing the likely impact of any incident. </w:t>
      </w:r>
      <w:r w:rsidR="004F4384" w:rsidRPr="00002757">
        <w:rPr>
          <w:rFonts w:ascii="Arial" w:eastAsia="Verdana" w:hAnsi="Arial" w:cs="Arial"/>
          <w:bCs/>
        </w:rPr>
        <w:t>The following steps all support threat and vulnerability detection:</w:t>
      </w:r>
    </w:p>
    <w:p w14:paraId="3DD4C30B" w14:textId="77777777" w:rsidR="00B57CF5" w:rsidRPr="00002757" w:rsidRDefault="00B57CF5">
      <w:pPr>
        <w:spacing w:after="0" w:line="240" w:lineRule="auto"/>
        <w:ind w:right="-20"/>
        <w:rPr>
          <w:rFonts w:ascii="Arial" w:eastAsia="Verdana" w:hAnsi="Arial" w:cs="Arial"/>
          <w:bCs/>
        </w:rPr>
      </w:pPr>
    </w:p>
    <w:p w14:paraId="264B5F87" w14:textId="77777777" w:rsidR="004F4384" w:rsidRPr="00002757" w:rsidRDefault="00B57CF5" w:rsidP="00353201">
      <w:pPr>
        <w:pStyle w:val="ListParagraph"/>
        <w:numPr>
          <w:ilvl w:val="0"/>
          <w:numId w:val="22"/>
        </w:numPr>
        <w:spacing w:after="0" w:line="240" w:lineRule="auto"/>
        <w:ind w:left="993" w:right="243"/>
        <w:rPr>
          <w:rFonts w:ascii="Arial" w:eastAsia="Verdana" w:hAnsi="Arial" w:cs="Arial"/>
          <w:bCs/>
        </w:rPr>
      </w:pPr>
      <w:r w:rsidRPr="00002757">
        <w:rPr>
          <w:rFonts w:ascii="Arial" w:eastAsia="Verdana" w:hAnsi="Arial" w:cs="Arial"/>
          <w:bCs/>
        </w:rPr>
        <w:t>Run anti-virus checks and malware checks regularly and review any notifications</w:t>
      </w:r>
    </w:p>
    <w:p w14:paraId="349C926A" w14:textId="6B3DDA30" w:rsidR="00B57CF5" w:rsidRPr="00002757" w:rsidRDefault="004F4384" w:rsidP="00353201">
      <w:pPr>
        <w:pStyle w:val="ListParagraph"/>
        <w:numPr>
          <w:ilvl w:val="0"/>
          <w:numId w:val="22"/>
        </w:numPr>
        <w:spacing w:after="0" w:line="240" w:lineRule="auto"/>
        <w:ind w:left="993" w:right="243"/>
        <w:rPr>
          <w:rFonts w:ascii="Arial" w:eastAsia="Verdana" w:hAnsi="Arial" w:cs="Arial"/>
          <w:bCs/>
        </w:rPr>
      </w:pPr>
      <w:r w:rsidRPr="00002757">
        <w:rPr>
          <w:rFonts w:ascii="Arial" w:eastAsia="Verdana" w:hAnsi="Arial" w:cs="Arial"/>
          <w:bCs/>
        </w:rPr>
        <w:t>Strong firewall rules</w:t>
      </w:r>
      <w:r w:rsidR="00B57CF5" w:rsidRPr="00002757">
        <w:rPr>
          <w:rFonts w:ascii="Arial" w:eastAsia="Verdana" w:hAnsi="Arial" w:cs="Arial"/>
          <w:bCs/>
        </w:rPr>
        <w:t xml:space="preserve"> and intrusion detection systems, such as</w:t>
      </w:r>
      <w:r w:rsidR="00A461DB" w:rsidRPr="00002757">
        <w:rPr>
          <w:rFonts w:ascii="Arial" w:eastAsia="Verdana" w:hAnsi="Arial" w:cs="Arial"/>
          <w:bCs/>
        </w:rPr>
        <w:t xml:space="preserve"> the Police</w:t>
      </w:r>
      <w:r w:rsidR="00B57CF5" w:rsidRPr="00002757">
        <w:rPr>
          <w:rFonts w:ascii="Arial" w:eastAsia="Verdana" w:hAnsi="Arial" w:cs="Arial"/>
          <w:bCs/>
        </w:rPr>
        <w:t xml:space="preserve"> Cyber Alarm</w:t>
      </w:r>
      <w:r w:rsidR="00A461DB" w:rsidRPr="00002757">
        <w:rPr>
          <w:rFonts w:ascii="Arial" w:eastAsia="Verdana" w:hAnsi="Arial" w:cs="Arial"/>
          <w:bCs/>
        </w:rPr>
        <w:t>*</w:t>
      </w:r>
      <w:r w:rsidR="00B57CF5" w:rsidRPr="00002757">
        <w:rPr>
          <w:rFonts w:ascii="Arial" w:eastAsia="Verdana" w:hAnsi="Arial" w:cs="Arial"/>
          <w:bCs/>
        </w:rPr>
        <w:t xml:space="preserve"> will provide early alerts.</w:t>
      </w:r>
      <w:r w:rsidRPr="00002757">
        <w:rPr>
          <w:rFonts w:ascii="Arial" w:eastAsia="Verdana" w:hAnsi="Arial" w:cs="Arial"/>
          <w:bCs/>
        </w:rPr>
        <w:tab/>
      </w:r>
      <w:r w:rsidRPr="00002757">
        <w:rPr>
          <w:rFonts w:ascii="Arial" w:hAnsi="Arial" w:cs="Arial"/>
        </w:rPr>
        <w:t>*</w:t>
      </w:r>
      <w:r w:rsidRPr="00002757">
        <w:rPr>
          <w:rFonts w:ascii="Arial" w:hAnsi="Arial" w:cs="Arial"/>
          <w:i/>
        </w:rPr>
        <w:t>Cyber Alarm can be arranged without charge via S4S</w:t>
      </w:r>
    </w:p>
    <w:p w14:paraId="75A9B436" w14:textId="77777777" w:rsidR="00B57CF5" w:rsidRPr="00002757" w:rsidRDefault="00B57CF5" w:rsidP="00353201">
      <w:pPr>
        <w:pStyle w:val="ListParagraph"/>
        <w:numPr>
          <w:ilvl w:val="0"/>
          <w:numId w:val="22"/>
        </w:numPr>
        <w:spacing w:after="0" w:line="240" w:lineRule="auto"/>
        <w:ind w:left="993" w:right="243"/>
        <w:rPr>
          <w:rFonts w:ascii="Arial" w:eastAsia="Verdana" w:hAnsi="Arial" w:cs="Arial"/>
          <w:bCs/>
        </w:rPr>
      </w:pPr>
      <w:r w:rsidRPr="00002757">
        <w:rPr>
          <w:rFonts w:ascii="Arial" w:eastAsia="Verdana" w:hAnsi="Arial" w:cs="Arial"/>
          <w:bCs/>
        </w:rPr>
        <w:t>Ensure staff have cyber-awareness training and know how to manage and report alerts</w:t>
      </w:r>
    </w:p>
    <w:p w14:paraId="0A73754E" w14:textId="3EE84572" w:rsidR="00A461DB" w:rsidRPr="00002757" w:rsidRDefault="00A461DB" w:rsidP="00353201">
      <w:pPr>
        <w:pStyle w:val="ListParagraph"/>
        <w:numPr>
          <w:ilvl w:val="0"/>
          <w:numId w:val="22"/>
        </w:numPr>
        <w:spacing w:after="0" w:line="240" w:lineRule="auto"/>
        <w:ind w:left="993" w:right="243"/>
        <w:rPr>
          <w:rFonts w:ascii="Arial" w:eastAsia="Verdana" w:hAnsi="Arial" w:cs="Arial"/>
          <w:bCs/>
        </w:rPr>
      </w:pPr>
      <w:r w:rsidRPr="00002757">
        <w:rPr>
          <w:rFonts w:ascii="Arial" w:eastAsia="Verdana" w:hAnsi="Arial" w:cs="Arial"/>
          <w:bCs/>
        </w:rPr>
        <w:t>Log files can help you detect multiple failed logon attempts, show applications and device errors</w:t>
      </w:r>
      <w:r w:rsidR="00F639E2">
        <w:rPr>
          <w:rFonts w:ascii="Arial" w:eastAsia="Verdana" w:hAnsi="Arial" w:cs="Arial"/>
          <w:bCs/>
        </w:rPr>
        <w:t>,</w:t>
      </w:r>
      <w:r w:rsidRPr="00002757">
        <w:rPr>
          <w:rFonts w:ascii="Arial" w:eastAsia="Verdana" w:hAnsi="Arial" w:cs="Arial"/>
          <w:bCs/>
        </w:rPr>
        <w:t xml:space="preserve"> and detect changes in use</w:t>
      </w:r>
    </w:p>
    <w:p w14:paraId="0A67E437" w14:textId="04B62453" w:rsidR="00A461DB" w:rsidRPr="00002757" w:rsidRDefault="00A461DB" w:rsidP="00353201">
      <w:pPr>
        <w:pStyle w:val="ListParagraph"/>
        <w:numPr>
          <w:ilvl w:val="0"/>
          <w:numId w:val="22"/>
        </w:numPr>
        <w:spacing w:after="0" w:line="240" w:lineRule="auto"/>
        <w:ind w:left="993" w:right="243"/>
        <w:rPr>
          <w:rFonts w:ascii="Arial" w:eastAsia="Verdana" w:hAnsi="Arial" w:cs="Arial"/>
          <w:bCs/>
        </w:rPr>
      </w:pPr>
      <w:r w:rsidRPr="00002757">
        <w:rPr>
          <w:rFonts w:ascii="Arial" w:eastAsia="Verdana" w:hAnsi="Arial" w:cs="Arial"/>
          <w:bCs/>
        </w:rPr>
        <w:t xml:space="preserve">Look for changes in email use or an increase in </w:t>
      </w:r>
      <w:r w:rsidR="00F639E2">
        <w:rPr>
          <w:rFonts w:ascii="Arial" w:eastAsia="Verdana" w:hAnsi="Arial" w:cs="Arial"/>
          <w:bCs/>
        </w:rPr>
        <w:t>spam</w:t>
      </w:r>
    </w:p>
    <w:p w14:paraId="4EAAD245" w14:textId="33546C96" w:rsidR="00A461DB" w:rsidRPr="00002757" w:rsidRDefault="00A461DB" w:rsidP="00353201">
      <w:pPr>
        <w:pStyle w:val="ListParagraph"/>
        <w:numPr>
          <w:ilvl w:val="0"/>
          <w:numId w:val="22"/>
        </w:numPr>
        <w:spacing w:after="0" w:line="240" w:lineRule="auto"/>
        <w:ind w:left="993" w:right="243"/>
        <w:rPr>
          <w:rFonts w:ascii="Arial" w:eastAsia="Verdana" w:hAnsi="Arial" w:cs="Arial"/>
          <w:bCs/>
        </w:rPr>
      </w:pPr>
      <w:r w:rsidRPr="00002757">
        <w:rPr>
          <w:rFonts w:ascii="Arial" w:eastAsia="Verdana" w:hAnsi="Arial" w:cs="Arial"/>
          <w:bCs/>
        </w:rPr>
        <w:t>Check your filtering / proxy server logs to look for inappropriate searches or users continually attempting to access inappropriate content</w:t>
      </w:r>
    </w:p>
    <w:p w14:paraId="0005B20C" w14:textId="5039E16F" w:rsidR="00B114ED" w:rsidRPr="00002757" w:rsidRDefault="00A461DB" w:rsidP="00002757">
      <w:pPr>
        <w:pStyle w:val="ListParagraph"/>
        <w:numPr>
          <w:ilvl w:val="0"/>
          <w:numId w:val="22"/>
        </w:numPr>
        <w:spacing w:after="0" w:line="240" w:lineRule="auto"/>
        <w:ind w:left="993" w:right="-20"/>
        <w:rPr>
          <w:rFonts w:ascii="Arial" w:eastAsia="Verdana" w:hAnsi="Arial" w:cs="Arial"/>
        </w:rPr>
      </w:pPr>
      <w:r w:rsidRPr="00002757">
        <w:rPr>
          <w:rFonts w:ascii="Arial" w:eastAsia="Verdana" w:hAnsi="Arial" w:cs="Arial"/>
        </w:rPr>
        <w:t>Communicat</w:t>
      </w:r>
      <w:r w:rsidR="00F639E2">
        <w:rPr>
          <w:rFonts w:ascii="Arial" w:eastAsia="Verdana" w:hAnsi="Arial" w:cs="Arial"/>
        </w:rPr>
        <w:t>ion</w:t>
      </w:r>
      <w:r w:rsidRPr="00002757">
        <w:rPr>
          <w:rFonts w:ascii="Arial" w:eastAsia="Verdana" w:hAnsi="Arial" w:cs="Arial"/>
        </w:rPr>
        <w:t xml:space="preserve"> with other schools to keep alert to current threats</w:t>
      </w:r>
    </w:p>
    <w:p w14:paraId="319137F7" w14:textId="77777777" w:rsidR="00874E88" w:rsidRPr="00156CB9" w:rsidRDefault="00874E88" w:rsidP="00874E88">
      <w:pPr>
        <w:pStyle w:val="ListParagraph"/>
        <w:spacing w:after="0" w:line="240" w:lineRule="auto"/>
        <w:ind w:left="993" w:right="-20"/>
        <w:rPr>
          <w:rFonts w:ascii="Arial" w:eastAsia="Verdana" w:hAnsi="Arial" w:cs="Arial"/>
          <w:sz w:val="24"/>
          <w:szCs w:val="24"/>
        </w:rPr>
      </w:pPr>
    </w:p>
    <w:p w14:paraId="7204B20A" w14:textId="1FB1EE6B" w:rsidR="008D43EC" w:rsidRPr="00EE4758" w:rsidRDefault="00156CB9" w:rsidP="008605DF">
      <w:pPr>
        <w:pStyle w:val="Heading1"/>
        <w:rPr>
          <w:rFonts w:ascii="Arial" w:eastAsia="Verdana" w:hAnsi="Arial" w:cs="Arial"/>
          <w:b/>
          <w:color w:val="auto"/>
          <w:sz w:val="28"/>
        </w:rPr>
      </w:pPr>
      <w:bookmarkStart w:id="5" w:name="_Toc77685414"/>
      <w:r>
        <w:rPr>
          <w:rFonts w:ascii="Arial" w:eastAsia="Verdana" w:hAnsi="Arial" w:cs="Arial"/>
          <w:b/>
          <w:color w:val="auto"/>
          <w:sz w:val="28"/>
        </w:rPr>
        <w:t>1</w:t>
      </w:r>
      <w:r w:rsidR="008721ED" w:rsidRPr="00EE4758">
        <w:rPr>
          <w:rFonts w:ascii="Arial" w:eastAsia="Verdana" w:hAnsi="Arial" w:cs="Arial"/>
          <w:b/>
          <w:color w:val="auto"/>
          <w:sz w:val="28"/>
        </w:rPr>
        <w:t>.6</w:t>
      </w:r>
      <w:r w:rsidR="008721ED" w:rsidRPr="00EE4758">
        <w:rPr>
          <w:rFonts w:ascii="Arial" w:eastAsia="Verdana" w:hAnsi="Arial" w:cs="Arial"/>
          <w:b/>
          <w:color w:val="auto"/>
          <w:sz w:val="28"/>
        </w:rPr>
        <w:tab/>
      </w:r>
      <w:r w:rsidR="0092607E" w:rsidRPr="00EE4758">
        <w:rPr>
          <w:rFonts w:ascii="Arial" w:eastAsia="Verdana" w:hAnsi="Arial" w:cs="Arial"/>
          <w:b/>
          <w:color w:val="auto"/>
          <w:sz w:val="28"/>
        </w:rPr>
        <w:t>R</w:t>
      </w:r>
      <w:r w:rsidR="007A2CAB" w:rsidRPr="00EE4758">
        <w:rPr>
          <w:rFonts w:ascii="Arial" w:eastAsia="Verdana" w:hAnsi="Arial" w:cs="Arial"/>
          <w:b/>
          <w:color w:val="auto"/>
          <w:sz w:val="28"/>
        </w:rPr>
        <w:t>eport</w:t>
      </w:r>
      <w:r w:rsidR="008605DF" w:rsidRPr="00EE4758">
        <w:rPr>
          <w:rFonts w:ascii="Arial" w:eastAsia="Verdana" w:hAnsi="Arial" w:cs="Arial"/>
          <w:b/>
          <w:color w:val="auto"/>
          <w:sz w:val="28"/>
        </w:rPr>
        <w:t>ing and Recording</w:t>
      </w:r>
      <w:bookmarkEnd w:id="5"/>
    </w:p>
    <w:p w14:paraId="392F118F" w14:textId="77777777" w:rsidR="008D43EC" w:rsidRPr="00EE4758" w:rsidRDefault="008D43EC">
      <w:pPr>
        <w:spacing w:after="0" w:line="160" w:lineRule="exact"/>
        <w:rPr>
          <w:rFonts w:ascii="Arial" w:eastAsia="Verdana" w:hAnsi="Arial" w:cs="Arial"/>
          <w:sz w:val="24"/>
          <w:szCs w:val="24"/>
        </w:rPr>
      </w:pPr>
    </w:p>
    <w:p w14:paraId="5DC17264" w14:textId="77777777" w:rsidR="0092607E" w:rsidRPr="00EE4758" w:rsidRDefault="0092607E">
      <w:pPr>
        <w:spacing w:after="0" w:line="224" w:lineRule="auto"/>
        <w:ind w:right="-20"/>
        <w:rPr>
          <w:rFonts w:ascii="Arial" w:eastAsia="Verdana" w:hAnsi="Arial" w:cs="Arial"/>
          <w:bCs/>
          <w:color w:val="000000"/>
          <w:sz w:val="6"/>
          <w:szCs w:val="24"/>
        </w:rPr>
      </w:pPr>
    </w:p>
    <w:p w14:paraId="614E3F31" w14:textId="0CBDEAE0" w:rsidR="0092607E" w:rsidRPr="00002757" w:rsidRDefault="0092607E" w:rsidP="00353201">
      <w:pPr>
        <w:spacing w:after="0" w:line="224" w:lineRule="auto"/>
        <w:ind w:left="284" w:right="384"/>
        <w:rPr>
          <w:rFonts w:ascii="Arial" w:eastAsia="Verdana" w:hAnsi="Arial" w:cs="Arial"/>
          <w:bCs/>
          <w:color w:val="000000"/>
        </w:rPr>
      </w:pPr>
      <w:r w:rsidRPr="00002757">
        <w:rPr>
          <w:rFonts w:ascii="Arial" w:eastAsia="Verdana" w:hAnsi="Arial" w:cs="Arial"/>
          <w:bCs/>
          <w:color w:val="000000"/>
        </w:rPr>
        <w:t>In order to respond appropriately to incidents, senior leaders must be made aware of any issues or potential threats. This allows prompt investigation and effective incident management</w:t>
      </w:r>
      <w:r w:rsidR="00353201" w:rsidRPr="00002757">
        <w:rPr>
          <w:rFonts w:ascii="Arial" w:eastAsia="Verdana" w:hAnsi="Arial" w:cs="Arial"/>
          <w:bCs/>
          <w:color w:val="000000"/>
        </w:rPr>
        <w:t>:</w:t>
      </w:r>
    </w:p>
    <w:p w14:paraId="11DB24FA" w14:textId="77777777" w:rsidR="008D43EC" w:rsidRPr="00002757" w:rsidRDefault="008D43EC" w:rsidP="00353201">
      <w:pPr>
        <w:spacing w:after="4" w:line="240" w:lineRule="exact"/>
        <w:ind w:left="284" w:right="384"/>
        <w:rPr>
          <w:rFonts w:ascii="Arial" w:hAnsi="Arial" w:cs="Arial"/>
        </w:rPr>
      </w:pPr>
    </w:p>
    <w:p w14:paraId="4794746F" w14:textId="578A4873" w:rsidR="00353201" w:rsidRPr="00002757" w:rsidRDefault="0092607E" w:rsidP="00353201">
      <w:pPr>
        <w:pStyle w:val="ListParagraph"/>
        <w:numPr>
          <w:ilvl w:val="0"/>
          <w:numId w:val="42"/>
        </w:numPr>
        <w:spacing w:after="0" w:line="240" w:lineRule="auto"/>
        <w:ind w:right="951"/>
        <w:rPr>
          <w:rFonts w:ascii="Arial" w:eastAsia="Verdana" w:hAnsi="Arial" w:cs="Arial"/>
          <w:bCs/>
          <w:color w:val="000000"/>
        </w:rPr>
      </w:pPr>
      <w:r w:rsidRPr="00002757">
        <w:rPr>
          <w:rFonts w:ascii="Arial" w:eastAsia="Verdana" w:hAnsi="Arial" w:cs="Arial"/>
          <w:bCs/>
          <w:color w:val="000000"/>
        </w:rPr>
        <w:t>Reporting processes should be clearly defined</w:t>
      </w:r>
      <w:r w:rsidR="00353201" w:rsidRPr="00002757">
        <w:rPr>
          <w:rFonts w:ascii="Arial" w:eastAsia="Verdana" w:hAnsi="Arial" w:cs="Arial"/>
          <w:bCs/>
          <w:color w:val="000000"/>
        </w:rPr>
        <w:t xml:space="preserve"> </w:t>
      </w:r>
    </w:p>
    <w:p w14:paraId="1B6701CE" w14:textId="6F0A378B" w:rsidR="0092607E" w:rsidRPr="00002757" w:rsidRDefault="0092607E" w:rsidP="00353201">
      <w:pPr>
        <w:pStyle w:val="ListParagraph"/>
        <w:numPr>
          <w:ilvl w:val="0"/>
          <w:numId w:val="42"/>
        </w:numPr>
        <w:spacing w:after="0" w:line="240" w:lineRule="auto"/>
        <w:ind w:right="951"/>
        <w:rPr>
          <w:rFonts w:ascii="Arial" w:eastAsia="Verdana" w:hAnsi="Arial" w:cs="Arial"/>
          <w:bCs/>
          <w:color w:val="000000"/>
        </w:rPr>
      </w:pPr>
      <w:r w:rsidRPr="00002757">
        <w:rPr>
          <w:rFonts w:ascii="Arial" w:eastAsia="Verdana" w:hAnsi="Arial" w:cs="Arial"/>
          <w:bCs/>
          <w:color w:val="000000"/>
        </w:rPr>
        <w:t>Templates for reporting should be readily available</w:t>
      </w:r>
    </w:p>
    <w:p w14:paraId="59BD0F01" w14:textId="3EF712DC" w:rsidR="0092607E" w:rsidRPr="00002757" w:rsidRDefault="0092607E" w:rsidP="00353201">
      <w:pPr>
        <w:pStyle w:val="ListParagraph"/>
        <w:numPr>
          <w:ilvl w:val="0"/>
          <w:numId w:val="42"/>
        </w:numPr>
        <w:spacing w:after="0" w:line="240" w:lineRule="auto"/>
        <w:ind w:right="951"/>
        <w:rPr>
          <w:rFonts w:ascii="Arial" w:eastAsia="Verdana" w:hAnsi="Arial" w:cs="Arial"/>
          <w:bCs/>
          <w:color w:val="000000"/>
        </w:rPr>
      </w:pPr>
      <w:r w:rsidRPr="00002757">
        <w:rPr>
          <w:rFonts w:ascii="Arial" w:eastAsia="Verdana" w:hAnsi="Arial" w:cs="Arial"/>
          <w:bCs/>
          <w:color w:val="000000"/>
        </w:rPr>
        <w:t>All users should be aware of their reporting obligations and understand how, when</w:t>
      </w:r>
      <w:r w:rsidR="00F639E2">
        <w:rPr>
          <w:rFonts w:ascii="Arial" w:eastAsia="Verdana" w:hAnsi="Arial" w:cs="Arial"/>
          <w:bCs/>
          <w:color w:val="000000"/>
        </w:rPr>
        <w:t>,</w:t>
      </w:r>
      <w:r w:rsidRPr="00002757">
        <w:rPr>
          <w:rFonts w:ascii="Arial" w:eastAsia="Verdana" w:hAnsi="Arial" w:cs="Arial"/>
          <w:bCs/>
          <w:color w:val="000000"/>
        </w:rPr>
        <w:t xml:space="preserve"> and to whom they should report</w:t>
      </w:r>
    </w:p>
    <w:p w14:paraId="72BAF2E4" w14:textId="77777777" w:rsidR="00B114ED" w:rsidRPr="00002757" w:rsidRDefault="00B114ED" w:rsidP="004F4384">
      <w:pPr>
        <w:tabs>
          <w:tab w:val="left" w:pos="0"/>
        </w:tabs>
        <w:spacing w:before="61" w:after="0" w:line="239" w:lineRule="auto"/>
        <w:ind w:left="1" w:right="57" w:hanging="1"/>
        <w:rPr>
          <w:rFonts w:ascii="Arial" w:eastAsia="Verdana" w:hAnsi="Arial" w:cs="Arial"/>
          <w:color w:val="000000"/>
        </w:rPr>
      </w:pPr>
    </w:p>
    <w:p w14:paraId="1AE37A70" w14:textId="37B296F3" w:rsidR="008605DF" w:rsidRDefault="008605DF" w:rsidP="00156CB9">
      <w:pPr>
        <w:tabs>
          <w:tab w:val="left" w:pos="284"/>
        </w:tabs>
        <w:spacing w:before="61" w:after="0" w:line="239" w:lineRule="auto"/>
        <w:ind w:left="284" w:right="384" w:hanging="1"/>
        <w:rPr>
          <w:rFonts w:ascii="Arial" w:eastAsia="Symbol" w:hAnsi="Arial" w:cs="Arial"/>
        </w:rPr>
      </w:pPr>
      <w:r w:rsidRPr="00002757">
        <w:rPr>
          <w:rFonts w:ascii="Arial" w:eastAsia="Verdana" w:hAnsi="Arial" w:cs="Arial"/>
          <w:color w:val="000000"/>
        </w:rPr>
        <w:t>Interna</w:t>
      </w:r>
      <w:r w:rsidRPr="00002757">
        <w:rPr>
          <w:rFonts w:ascii="Arial" w:eastAsia="Verdana" w:hAnsi="Arial" w:cs="Arial"/>
          <w:color w:val="000000"/>
          <w:w w:val="99"/>
        </w:rPr>
        <w:t>l</w:t>
      </w:r>
      <w:r w:rsidRPr="00002757">
        <w:rPr>
          <w:rFonts w:ascii="Arial" w:eastAsia="Verdana" w:hAnsi="Arial" w:cs="Arial"/>
          <w:color w:val="000000"/>
        </w:rPr>
        <w:t xml:space="preserve"> mon</w:t>
      </w:r>
      <w:r w:rsidRPr="00002757">
        <w:rPr>
          <w:rFonts w:ascii="Arial" w:eastAsia="Verdana" w:hAnsi="Arial" w:cs="Arial"/>
          <w:color w:val="000000"/>
          <w:w w:val="99"/>
        </w:rPr>
        <w:t>i</w:t>
      </w:r>
      <w:r w:rsidRPr="00002757">
        <w:rPr>
          <w:rFonts w:ascii="Arial" w:eastAsia="Verdana" w:hAnsi="Arial" w:cs="Arial"/>
          <w:color w:val="000000"/>
        </w:rPr>
        <w:t>tor</w:t>
      </w:r>
      <w:r w:rsidRPr="00002757">
        <w:rPr>
          <w:rFonts w:ascii="Arial" w:eastAsia="Verdana" w:hAnsi="Arial" w:cs="Arial"/>
          <w:color w:val="000000"/>
          <w:w w:val="99"/>
        </w:rPr>
        <w:t>i</w:t>
      </w:r>
      <w:r w:rsidRPr="00002757">
        <w:rPr>
          <w:rFonts w:ascii="Arial" w:eastAsia="Verdana" w:hAnsi="Arial" w:cs="Arial"/>
          <w:color w:val="000000"/>
        </w:rPr>
        <w:t>ng of a</w:t>
      </w:r>
      <w:r w:rsidRPr="00002757">
        <w:rPr>
          <w:rFonts w:ascii="Arial" w:eastAsia="Verdana" w:hAnsi="Arial" w:cs="Arial"/>
          <w:color w:val="000000"/>
          <w:w w:val="99"/>
        </w:rPr>
        <w:t>l</w:t>
      </w:r>
      <w:r w:rsidRPr="00002757">
        <w:rPr>
          <w:rFonts w:ascii="Arial" w:eastAsia="Verdana" w:hAnsi="Arial" w:cs="Arial"/>
          <w:color w:val="000000"/>
        </w:rPr>
        <w:t>erts for events and potent</w:t>
      </w:r>
      <w:r w:rsidRPr="00002757">
        <w:rPr>
          <w:rFonts w:ascii="Arial" w:eastAsia="Verdana" w:hAnsi="Arial" w:cs="Arial"/>
          <w:color w:val="000000"/>
          <w:w w:val="99"/>
        </w:rPr>
        <w:t>i</w:t>
      </w:r>
      <w:r w:rsidRPr="00002757">
        <w:rPr>
          <w:rFonts w:ascii="Arial" w:eastAsia="Verdana" w:hAnsi="Arial" w:cs="Arial"/>
          <w:color w:val="000000"/>
        </w:rPr>
        <w:t>a</w:t>
      </w:r>
      <w:r w:rsidRPr="00002757">
        <w:rPr>
          <w:rFonts w:ascii="Arial" w:eastAsia="Verdana" w:hAnsi="Arial" w:cs="Arial"/>
          <w:color w:val="000000"/>
          <w:w w:val="99"/>
        </w:rPr>
        <w:t>l</w:t>
      </w:r>
      <w:r w:rsidRPr="00002757">
        <w:rPr>
          <w:rFonts w:ascii="Arial" w:eastAsia="Verdana" w:hAnsi="Arial" w:cs="Arial"/>
          <w:color w:val="000000"/>
        </w:rPr>
        <w:t xml:space="preserve"> </w:t>
      </w:r>
      <w:r w:rsidRPr="00002757">
        <w:rPr>
          <w:rFonts w:ascii="Arial" w:eastAsia="Verdana" w:hAnsi="Arial" w:cs="Arial"/>
          <w:color w:val="000000"/>
          <w:w w:val="99"/>
        </w:rPr>
        <w:t>i</w:t>
      </w:r>
      <w:r w:rsidRPr="00002757">
        <w:rPr>
          <w:rFonts w:ascii="Arial" w:eastAsia="Verdana" w:hAnsi="Arial" w:cs="Arial"/>
          <w:color w:val="000000"/>
        </w:rPr>
        <w:t>nc</w:t>
      </w:r>
      <w:r w:rsidRPr="00002757">
        <w:rPr>
          <w:rFonts w:ascii="Arial" w:eastAsia="Verdana" w:hAnsi="Arial" w:cs="Arial"/>
          <w:color w:val="000000"/>
          <w:w w:val="99"/>
        </w:rPr>
        <w:t>i</w:t>
      </w:r>
      <w:r w:rsidRPr="00002757">
        <w:rPr>
          <w:rFonts w:ascii="Arial" w:eastAsia="Verdana" w:hAnsi="Arial" w:cs="Arial"/>
          <w:color w:val="000000"/>
        </w:rPr>
        <w:t xml:space="preserve">dents should feed </w:t>
      </w:r>
      <w:r w:rsidRPr="00002757">
        <w:rPr>
          <w:rFonts w:ascii="Arial" w:eastAsia="Verdana" w:hAnsi="Arial" w:cs="Arial"/>
          <w:color w:val="000000"/>
          <w:w w:val="99"/>
        </w:rPr>
        <w:t>i</w:t>
      </w:r>
      <w:r w:rsidRPr="00002757">
        <w:rPr>
          <w:rFonts w:ascii="Arial" w:eastAsia="Verdana" w:hAnsi="Arial" w:cs="Arial"/>
          <w:color w:val="000000"/>
        </w:rPr>
        <w:t xml:space="preserve">nto the </w:t>
      </w:r>
      <w:r w:rsidRPr="00002757">
        <w:rPr>
          <w:rFonts w:ascii="Arial" w:eastAsia="Verdana" w:hAnsi="Arial" w:cs="Arial"/>
          <w:color w:val="000000"/>
          <w:w w:val="99"/>
        </w:rPr>
        <w:t>i</w:t>
      </w:r>
      <w:r w:rsidRPr="00002757">
        <w:rPr>
          <w:rFonts w:ascii="Arial" w:eastAsia="Verdana" w:hAnsi="Arial" w:cs="Arial"/>
          <w:color w:val="000000"/>
        </w:rPr>
        <w:t>nc</w:t>
      </w:r>
      <w:r w:rsidRPr="00002757">
        <w:rPr>
          <w:rFonts w:ascii="Arial" w:eastAsia="Verdana" w:hAnsi="Arial" w:cs="Arial"/>
          <w:color w:val="000000"/>
          <w:w w:val="99"/>
        </w:rPr>
        <w:t>i</w:t>
      </w:r>
      <w:r w:rsidRPr="00002757">
        <w:rPr>
          <w:rFonts w:ascii="Arial" w:eastAsia="Verdana" w:hAnsi="Arial" w:cs="Arial"/>
          <w:color w:val="000000"/>
        </w:rPr>
        <w:t>dent report</w:t>
      </w:r>
      <w:r w:rsidRPr="00002757">
        <w:rPr>
          <w:rFonts w:ascii="Arial" w:eastAsia="Verdana" w:hAnsi="Arial" w:cs="Arial"/>
          <w:color w:val="000000"/>
          <w:w w:val="99"/>
        </w:rPr>
        <w:t>i</w:t>
      </w:r>
      <w:r w:rsidRPr="00002757">
        <w:rPr>
          <w:rFonts w:ascii="Arial" w:eastAsia="Verdana" w:hAnsi="Arial" w:cs="Arial"/>
          <w:color w:val="000000"/>
        </w:rPr>
        <w:t>ng process.</w:t>
      </w:r>
      <w:r w:rsidRPr="00EE4758">
        <w:rPr>
          <w:rFonts w:ascii="Arial" w:eastAsia="Verdana" w:hAnsi="Arial" w:cs="Arial"/>
          <w:color w:val="000000"/>
          <w:sz w:val="24"/>
          <w:szCs w:val="24"/>
        </w:rPr>
        <w:t xml:space="preserve"> </w:t>
      </w:r>
      <w:r w:rsidR="0092607E" w:rsidRPr="00002757">
        <w:rPr>
          <w:rFonts w:ascii="Arial" w:eastAsia="Symbol" w:hAnsi="Arial" w:cs="Arial"/>
          <w:sz w:val="20"/>
          <w:szCs w:val="20"/>
        </w:rPr>
        <w:t>Ensure IT support technicians / external IT staff</w:t>
      </w:r>
      <w:r w:rsidRPr="00002757">
        <w:rPr>
          <w:rFonts w:ascii="Arial" w:eastAsia="Symbol" w:hAnsi="Arial" w:cs="Arial"/>
          <w:sz w:val="20"/>
          <w:szCs w:val="20"/>
        </w:rPr>
        <w:t xml:space="preserve"> understand their responsibility to report to senior leaders. It is vital that senior leaders have whole oversight of their networks and any potential security threats. This helps to inform expenditure and support a proactive response</w:t>
      </w:r>
      <w:r w:rsidRPr="00EE4758">
        <w:rPr>
          <w:rFonts w:ascii="Arial" w:eastAsia="Symbol" w:hAnsi="Arial" w:cs="Arial"/>
        </w:rPr>
        <w:t>.</w:t>
      </w:r>
    </w:p>
    <w:p w14:paraId="11A389D0" w14:textId="77777777" w:rsidR="00002757" w:rsidRPr="00EE4758" w:rsidRDefault="00002757" w:rsidP="00156CB9">
      <w:pPr>
        <w:tabs>
          <w:tab w:val="left" w:pos="284"/>
        </w:tabs>
        <w:spacing w:before="61" w:after="0" w:line="239" w:lineRule="auto"/>
        <w:ind w:left="284" w:right="384" w:hanging="1"/>
        <w:rPr>
          <w:rFonts w:ascii="Arial" w:eastAsia="Verdana" w:hAnsi="Arial" w:cs="Arial"/>
          <w:color w:val="000000"/>
          <w:sz w:val="24"/>
          <w:szCs w:val="24"/>
        </w:rPr>
      </w:pPr>
    </w:p>
    <w:p w14:paraId="23DCEDEF" w14:textId="77777777" w:rsidR="008D43EC" w:rsidRPr="00EE4758" w:rsidRDefault="008D43EC" w:rsidP="00156CB9">
      <w:pPr>
        <w:spacing w:after="2" w:line="240" w:lineRule="exact"/>
        <w:ind w:left="284"/>
        <w:rPr>
          <w:rFonts w:ascii="Arial" w:eastAsia="Verdana" w:hAnsi="Arial" w:cs="Arial"/>
          <w:sz w:val="24"/>
          <w:szCs w:val="24"/>
        </w:rPr>
      </w:pPr>
    </w:p>
    <w:p w14:paraId="6A8C8A13" w14:textId="6ADE23D3" w:rsidR="00353201" w:rsidRDefault="00353201">
      <w:pPr>
        <w:spacing w:after="0" w:line="240" w:lineRule="auto"/>
        <w:ind w:right="-20"/>
        <w:rPr>
          <w:rFonts w:ascii="Arial" w:eastAsia="Verdana" w:hAnsi="Arial" w:cs="Arial"/>
          <w:bCs/>
          <w:color w:val="000000"/>
          <w:sz w:val="24"/>
          <w:szCs w:val="24"/>
        </w:rPr>
      </w:pPr>
    </w:p>
    <w:p w14:paraId="6711406C" w14:textId="77777777" w:rsidR="00874E88" w:rsidRDefault="00874E88">
      <w:pPr>
        <w:spacing w:after="0" w:line="240" w:lineRule="auto"/>
        <w:ind w:right="-20"/>
        <w:rPr>
          <w:rFonts w:ascii="Arial" w:eastAsia="Verdana" w:hAnsi="Arial" w:cs="Arial"/>
          <w:bCs/>
          <w:color w:val="000000"/>
          <w:sz w:val="24"/>
          <w:szCs w:val="24"/>
        </w:rPr>
      </w:pPr>
    </w:p>
    <w:p w14:paraId="5CBB89E2" w14:textId="77777777" w:rsidR="00002757" w:rsidRDefault="00002757" w:rsidP="00353201">
      <w:pPr>
        <w:spacing w:after="0" w:line="240" w:lineRule="auto"/>
        <w:ind w:left="284" w:right="-20"/>
        <w:rPr>
          <w:rFonts w:ascii="Arial" w:eastAsia="Verdana" w:hAnsi="Arial" w:cs="Arial"/>
          <w:bCs/>
          <w:color w:val="000000"/>
        </w:rPr>
      </w:pPr>
    </w:p>
    <w:p w14:paraId="63FC56D7" w14:textId="037D223B" w:rsidR="00D714FA" w:rsidRDefault="00D714FA" w:rsidP="00353201">
      <w:pPr>
        <w:spacing w:after="0" w:line="240" w:lineRule="auto"/>
        <w:ind w:left="284" w:right="-20"/>
        <w:rPr>
          <w:rFonts w:ascii="Arial" w:eastAsia="Verdana" w:hAnsi="Arial" w:cs="Arial"/>
          <w:bCs/>
          <w:color w:val="000000"/>
        </w:rPr>
      </w:pPr>
    </w:p>
    <w:p w14:paraId="7296F564" w14:textId="2450F3DE" w:rsidR="00F639E2" w:rsidRDefault="00F639E2" w:rsidP="00353201">
      <w:pPr>
        <w:spacing w:after="0" w:line="240" w:lineRule="auto"/>
        <w:ind w:left="284" w:right="-20"/>
        <w:rPr>
          <w:rFonts w:ascii="Arial" w:eastAsia="Verdana" w:hAnsi="Arial" w:cs="Arial"/>
          <w:bCs/>
          <w:color w:val="000000"/>
        </w:rPr>
      </w:pPr>
    </w:p>
    <w:p w14:paraId="50A84CE9" w14:textId="639B6880" w:rsidR="00F639E2" w:rsidRDefault="00F639E2" w:rsidP="00353201">
      <w:pPr>
        <w:spacing w:after="0" w:line="240" w:lineRule="auto"/>
        <w:ind w:left="284" w:right="-20"/>
        <w:rPr>
          <w:rFonts w:ascii="Arial" w:eastAsia="Verdana" w:hAnsi="Arial" w:cs="Arial"/>
          <w:bCs/>
          <w:color w:val="000000"/>
        </w:rPr>
      </w:pPr>
    </w:p>
    <w:p w14:paraId="5C04D8E1" w14:textId="41011C89" w:rsidR="00F639E2" w:rsidRDefault="00F639E2" w:rsidP="00353201">
      <w:pPr>
        <w:spacing w:after="0" w:line="240" w:lineRule="auto"/>
        <w:ind w:left="284" w:right="-20"/>
        <w:rPr>
          <w:rFonts w:ascii="Arial" w:eastAsia="Verdana" w:hAnsi="Arial" w:cs="Arial"/>
          <w:bCs/>
          <w:color w:val="000000"/>
        </w:rPr>
      </w:pPr>
    </w:p>
    <w:p w14:paraId="62B083B7" w14:textId="28B9FC6B" w:rsidR="00F639E2" w:rsidRDefault="00F639E2" w:rsidP="00353201">
      <w:pPr>
        <w:spacing w:after="0" w:line="240" w:lineRule="auto"/>
        <w:ind w:left="284" w:right="-20"/>
        <w:rPr>
          <w:rFonts w:ascii="Arial" w:eastAsia="Verdana" w:hAnsi="Arial" w:cs="Arial"/>
          <w:bCs/>
          <w:color w:val="000000"/>
        </w:rPr>
      </w:pPr>
    </w:p>
    <w:p w14:paraId="02154ECB" w14:textId="77777777" w:rsidR="00F639E2" w:rsidRDefault="00F639E2" w:rsidP="00353201">
      <w:pPr>
        <w:spacing w:after="0" w:line="240" w:lineRule="auto"/>
        <w:ind w:left="284" w:right="-20"/>
        <w:rPr>
          <w:rFonts w:ascii="Arial" w:eastAsia="Verdana" w:hAnsi="Arial" w:cs="Arial"/>
          <w:bCs/>
          <w:color w:val="000000"/>
        </w:rPr>
      </w:pPr>
    </w:p>
    <w:p w14:paraId="238B3361" w14:textId="77777777" w:rsidR="00D714FA" w:rsidRDefault="00D714FA" w:rsidP="00353201">
      <w:pPr>
        <w:spacing w:after="0" w:line="240" w:lineRule="auto"/>
        <w:ind w:left="284" w:right="-20"/>
        <w:rPr>
          <w:rFonts w:ascii="Arial" w:eastAsia="Verdana" w:hAnsi="Arial" w:cs="Arial"/>
          <w:bCs/>
          <w:color w:val="000000"/>
        </w:rPr>
      </w:pPr>
    </w:p>
    <w:p w14:paraId="6DA0BC18" w14:textId="629C5C3B" w:rsidR="008D43EC" w:rsidRPr="00002757" w:rsidRDefault="007A2CAB" w:rsidP="00353201">
      <w:pPr>
        <w:spacing w:after="0" w:line="240" w:lineRule="auto"/>
        <w:ind w:left="284" w:right="-20"/>
        <w:rPr>
          <w:rFonts w:ascii="Arial" w:eastAsia="Verdana" w:hAnsi="Arial" w:cs="Arial"/>
          <w:bCs/>
          <w:color w:val="000000"/>
        </w:rPr>
      </w:pPr>
      <w:r w:rsidRPr="00002757">
        <w:rPr>
          <w:rFonts w:ascii="Arial" w:eastAsia="Verdana" w:hAnsi="Arial" w:cs="Arial"/>
          <w:bCs/>
          <w:color w:val="000000"/>
        </w:rPr>
        <w:t>The</w:t>
      </w:r>
      <w:r w:rsidRPr="00002757">
        <w:rPr>
          <w:rFonts w:ascii="Arial" w:eastAsia="Verdana" w:hAnsi="Arial" w:cs="Arial"/>
          <w:color w:val="000000"/>
        </w:rPr>
        <w:t xml:space="preserve"> </w:t>
      </w:r>
      <w:r w:rsidRPr="00002757">
        <w:rPr>
          <w:rFonts w:ascii="Arial" w:eastAsia="Verdana" w:hAnsi="Arial" w:cs="Arial"/>
          <w:bCs/>
          <w:color w:val="000000"/>
        </w:rPr>
        <w:t>following</w:t>
      </w:r>
      <w:r w:rsidRPr="00002757">
        <w:rPr>
          <w:rFonts w:ascii="Arial" w:eastAsia="Verdana" w:hAnsi="Arial" w:cs="Arial"/>
          <w:color w:val="000000"/>
        </w:rPr>
        <w:t xml:space="preserve"> </w:t>
      </w:r>
      <w:r w:rsidR="008605DF" w:rsidRPr="00002757">
        <w:rPr>
          <w:rFonts w:ascii="Arial" w:eastAsia="Verdana" w:hAnsi="Arial" w:cs="Arial"/>
          <w:bCs/>
          <w:color w:val="000000"/>
        </w:rPr>
        <w:t>is a list of</w:t>
      </w:r>
      <w:r w:rsidR="004F4384" w:rsidRPr="00002757">
        <w:rPr>
          <w:rFonts w:ascii="Arial" w:eastAsia="Verdana" w:hAnsi="Arial" w:cs="Arial"/>
          <w:bCs/>
          <w:color w:val="000000"/>
        </w:rPr>
        <w:t xml:space="preserve"> the types of</w:t>
      </w:r>
      <w:r w:rsidR="008605DF" w:rsidRPr="00002757">
        <w:rPr>
          <w:rFonts w:ascii="Arial" w:eastAsia="Verdana" w:hAnsi="Arial" w:cs="Arial"/>
          <w:bCs/>
          <w:color w:val="000000"/>
        </w:rPr>
        <w:t xml:space="preserve"> </w:t>
      </w:r>
      <w:r w:rsidRPr="00002757">
        <w:rPr>
          <w:rFonts w:ascii="Arial" w:eastAsia="Verdana" w:hAnsi="Arial" w:cs="Arial"/>
          <w:bCs/>
          <w:color w:val="000000"/>
        </w:rPr>
        <w:t>incident</w:t>
      </w:r>
      <w:r w:rsidR="008605DF" w:rsidRPr="00002757">
        <w:rPr>
          <w:rFonts w:ascii="Arial" w:eastAsia="Verdana" w:hAnsi="Arial" w:cs="Arial"/>
          <w:bCs/>
          <w:color w:val="000000"/>
        </w:rPr>
        <w:t>s which should be</w:t>
      </w:r>
      <w:r w:rsidRPr="00002757">
        <w:rPr>
          <w:rFonts w:ascii="Arial" w:eastAsia="Verdana" w:hAnsi="Arial" w:cs="Arial"/>
          <w:color w:val="000000"/>
        </w:rPr>
        <w:t xml:space="preserve"> </w:t>
      </w:r>
      <w:r w:rsidRPr="00002757">
        <w:rPr>
          <w:rFonts w:ascii="Arial" w:eastAsia="Verdana" w:hAnsi="Arial" w:cs="Arial"/>
          <w:bCs/>
          <w:color w:val="000000"/>
        </w:rPr>
        <w:t>report</w:t>
      </w:r>
      <w:r w:rsidR="008605DF" w:rsidRPr="00002757">
        <w:rPr>
          <w:rFonts w:ascii="Arial" w:eastAsia="Verdana" w:hAnsi="Arial" w:cs="Arial"/>
          <w:bCs/>
          <w:color w:val="000000"/>
        </w:rPr>
        <w:t>ed</w:t>
      </w:r>
      <w:r w:rsidRPr="00002757">
        <w:rPr>
          <w:rFonts w:ascii="Arial" w:eastAsia="Verdana" w:hAnsi="Arial" w:cs="Arial"/>
          <w:bCs/>
          <w:color w:val="000000"/>
        </w:rPr>
        <w:t>:</w:t>
      </w:r>
    </w:p>
    <w:p w14:paraId="6A9028CE" w14:textId="377A64A4" w:rsidR="00156CB9" w:rsidRPr="00002757" w:rsidRDefault="00156CB9" w:rsidP="00353201">
      <w:pPr>
        <w:spacing w:after="0" w:line="240" w:lineRule="auto"/>
        <w:ind w:left="284" w:right="-20"/>
        <w:rPr>
          <w:rFonts w:ascii="Arial" w:eastAsia="Verdana" w:hAnsi="Arial" w:cs="Arial"/>
          <w:bCs/>
          <w:color w:val="000000"/>
        </w:rPr>
      </w:pPr>
    </w:p>
    <w:tbl>
      <w:tblPr>
        <w:tblStyle w:val="TableGrid"/>
        <w:tblpPr w:leftFromText="180" w:rightFromText="180" w:vertAnchor="text" w:horzAnchor="margin" w:tblpX="279" w:tblpY="-3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6989"/>
      </w:tblGrid>
      <w:tr w:rsidR="00156CB9" w:rsidRPr="00002757" w14:paraId="2CDF67ED" w14:textId="77777777" w:rsidTr="00156CB9">
        <w:tc>
          <w:tcPr>
            <w:tcW w:w="2792" w:type="dxa"/>
          </w:tcPr>
          <w:p w14:paraId="0CAA993A"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b/>
                <w:color w:val="000000"/>
              </w:rPr>
              <w:t>Susp</w:t>
            </w:r>
            <w:r w:rsidRPr="00002757">
              <w:rPr>
                <w:rFonts w:ascii="Arial" w:eastAsia="Verdana" w:hAnsi="Arial" w:cs="Arial"/>
                <w:b/>
                <w:color w:val="000000"/>
                <w:w w:val="99"/>
              </w:rPr>
              <w:t>i</w:t>
            </w:r>
            <w:r w:rsidRPr="00002757">
              <w:rPr>
                <w:rFonts w:ascii="Arial" w:eastAsia="Verdana" w:hAnsi="Arial" w:cs="Arial"/>
                <w:b/>
                <w:color w:val="000000"/>
              </w:rPr>
              <w:t>c</w:t>
            </w:r>
            <w:r w:rsidRPr="00002757">
              <w:rPr>
                <w:rFonts w:ascii="Arial" w:eastAsia="Verdana" w:hAnsi="Arial" w:cs="Arial"/>
                <w:b/>
                <w:color w:val="000000"/>
                <w:w w:val="99"/>
              </w:rPr>
              <w:t>i</w:t>
            </w:r>
            <w:r w:rsidRPr="00002757">
              <w:rPr>
                <w:rFonts w:ascii="Arial" w:eastAsia="Verdana" w:hAnsi="Arial" w:cs="Arial"/>
                <w:b/>
                <w:color w:val="000000"/>
              </w:rPr>
              <w:t>ous events</w:t>
            </w:r>
          </w:p>
        </w:tc>
        <w:tc>
          <w:tcPr>
            <w:tcW w:w="6989" w:type="dxa"/>
          </w:tcPr>
          <w:p w14:paraId="07C50863"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color w:val="000000"/>
              </w:rPr>
              <w:t>These may include unusual memory usage, notifications, or pop-ups</w:t>
            </w:r>
          </w:p>
        </w:tc>
      </w:tr>
      <w:tr w:rsidR="00156CB9" w:rsidRPr="00002757" w14:paraId="7071F10E" w14:textId="77777777" w:rsidTr="00156CB9">
        <w:tc>
          <w:tcPr>
            <w:tcW w:w="2792" w:type="dxa"/>
          </w:tcPr>
          <w:p w14:paraId="11A2BE26"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b/>
                <w:color w:val="000000"/>
              </w:rPr>
              <w:t>Suspicious emails</w:t>
            </w:r>
          </w:p>
        </w:tc>
        <w:tc>
          <w:tcPr>
            <w:tcW w:w="6989" w:type="dxa"/>
          </w:tcPr>
          <w:p w14:paraId="2B65837C" w14:textId="45DCA510"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color w:val="000000"/>
              </w:rPr>
              <w:t>May prompt receivers to click links or download unexpected attachments. Often have poorly written English similar to recognised email addresses, and often request confirmation of security credentials or other sensitive information.</w:t>
            </w:r>
          </w:p>
        </w:tc>
      </w:tr>
      <w:tr w:rsidR="00156CB9" w:rsidRPr="00002757" w14:paraId="063A98AB" w14:textId="77777777" w:rsidTr="00156CB9">
        <w:tc>
          <w:tcPr>
            <w:tcW w:w="2792" w:type="dxa"/>
          </w:tcPr>
          <w:p w14:paraId="5E398B16"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b/>
                <w:color w:val="000000"/>
              </w:rPr>
              <w:t>Unauthorised access</w:t>
            </w:r>
          </w:p>
        </w:tc>
        <w:tc>
          <w:tcPr>
            <w:tcW w:w="6989" w:type="dxa"/>
          </w:tcPr>
          <w:p w14:paraId="6099C580"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color w:val="000000"/>
              </w:rPr>
              <w:t>Deliberate / criminal attempts, such as hacking or via unauthorised sharing of credentials.</w:t>
            </w:r>
          </w:p>
        </w:tc>
      </w:tr>
      <w:tr w:rsidR="00156CB9" w:rsidRPr="00002757" w14:paraId="1624607A" w14:textId="77777777" w:rsidTr="00156CB9">
        <w:tc>
          <w:tcPr>
            <w:tcW w:w="2792" w:type="dxa"/>
          </w:tcPr>
          <w:p w14:paraId="10FF9172" w14:textId="77777777" w:rsidR="00156CB9" w:rsidRPr="00002757" w:rsidRDefault="00156CB9" w:rsidP="00156CB9">
            <w:pPr>
              <w:spacing w:before="119" w:line="239" w:lineRule="auto"/>
              <w:ind w:right="102"/>
              <w:rPr>
                <w:rFonts w:ascii="Arial" w:eastAsia="Verdana" w:hAnsi="Arial" w:cs="Arial"/>
                <w:b/>
                <w:color w:val="000000"/>
              </w:rPr>
            </w:pPr>
            <w:r w:rsidRPr="00002757">
              <w:rPr>
                <w:rFonts w:ascii="Arial" w:eastAsia="Verdana" w:hAnsi="Arial" w:cs="Arial"/>
                <w:b/>
                <w:color w:val="000000"/>
              </w:rPr>
              <w:t>Security breaches</w:t>
            </w:r>
          </w:p>
        </w:tc>
        <w:tc>
          <w:tcPr>
            <w:tcW w:w="6989" w:type="dxa"/>
          </w:tcPr>
          <w:p w14:paraId="377B742B"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color w:val="000000"/>
              </w:rPr>
              <w:t>Attempts to circumvent school security (includes staff / pupils)</w:t>
            </w:r>
          </w:p>
        </w:tc>
      </w:tr>
      <w:tr w:rsidR="00156CB9" w:rsidRPr="00002757" w14:paraId="0E9AF05B" w14:textId="77777777" w:rsidTr="00156CB9">
        <w:tc>
          <w:tcPr>
            <w:tcW w:w="2792" w:type="dxa"/>
          </w:tcPr>
          <w:p w14:paraId="0C95ED68"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b/>
                <w:color w:val="000000"/>
              </w:rPr>
              <w:t>Illegal activity</w:t>
            </w:r>
          </w:p>
        </w:tc>
        <w:tc>
          <w:tcPr>
            <w:tcW w:w="6989" w:type="dxa"/>
          </w:tcPr>
          <w:p w14:paraId="6EC17463" w14:textId="1A8A4743"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color w:val="000000"/>
              </w:rPr>
              <w:t>Downloading or installing unlicensed software / applications. Accessing illegal content or inappropriate sharing.</w:t>
            </w:r>
          </w:p>
        </w:tc>
      </w:tr>
      <w:tr w:rsidR="00156CB9" w:rsidRPr="00002757" w14:paraId="3809ABE1" w14:textId="77777777" w:rsidTr="00156CB9">
        <w:tc>
          <w:tcPr>
            <w:tcW w:w="2792" w:type="dxa"/>
          </w:tcPr>
          <w:p w14:paraId="6903863C"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b/>
                <w:color w:val="000000"/>
              </w:rPr>
              <w:t>Vandalism</w:t>
            </w:r>
          </w:p>
        </w:tc>
        <w:tc>
          <w:tcPr>
            <w:tcW w:w="6989" w:type="dxa"/>
          </w:tcPr>
          <w:p w14:paraId="474187F5"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color w:val="000000"/>
              </w:rPr>
              <w:t>Any deliberate acts which affect hardware or computer systems. This may include the malicious deletion of files.</w:t>
            </w:r>
          </w:p>
        </w:tc>
      </w:tr>
      <w:tr w:rsidR="00156CB9" w:rsidRPr="00002757" w14:paraId="44F11236" w14:textId="77777777" w:rsidTr="00156CB9">
        <w:tc>
          <w:tcPr>
            <w:tcW w:w="2792" w:type="dxa"/>
          </w:tcPr>
          <w:p w14:paraId="6613A376" w14:textId="77777777" w:rsidR="00156CB9" w:rsidRPr="00002757" w:rsidRDefault="00156CB9" w:rsidP="00156CB9">
            <w:pPr>
              <w:spacing w:before="119" w:line="239" w:lineRule="auto"/>
              <w:ind w:right="102"/>
              <w:rPr>
                <w:rFonts w:ascii="Arial" w:eastAsia="Verdana" w:hAnsi="Arial" w:cs="Arial"/>
                <w:b/>
                <w:color w:val="000000"/>
              </w:rPr>
            </w:pPr>
            <w:r w:rsidRPr="00002757">
              <w:rPr>
                <w:rFonts w:ascii="Arial" w:eastAsia="Verdana" w:hAnsi="Arial" w:cs="Arial"/>
                <w:b/>
                <w:color w:val="000000"/>
              </w:rPr>
              <w:t>Hardware damage</w:t>
            </w:r>
          </w:p>
        </w:tc>
        <w:tc>
          <w:tcPr>
            <w:tcW w:w="6989" w:type="dxa"/>
          </w:tcPr>
          <w:p w14:paraId="1A72E612"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color w:val="000000"/>
              </w:rPr>
              <w:t>Damage to hardware due to any cause. This may be accidental, due to vandalism, tampering, or from disaster such as flooding.</w:t>
            </w:r>
          </w:p>
        </w:tc>
      </w:tr>
      <w:tr w:rsidR="00156CB9" w:rsidRPr="00002757" w14:paraId="6DF36164" w14:textId="77777777" w:rsidTr="00156CB9">
        <w:trPr>
          <w:trHeight w:val="632"/>
        </w:trPr>
        <w:tc>
          <w:tcPr>
            <w:tcW w:w="2792" w:type="dxa"/>
          </w:tcPr>
          <w:p w14:paraId="6F547B01" w14:textId="77777777" w:rsidR="00156CB9" w:rsidRPr="00002757" w:rsidRDefault="00156CB9" w:rsidP="00156CB9">
            <w:pPr>
              <w:spacing w:before="119" w:line="239" w:lineRule="auto"/>
              <w:ind w:right="102"/>
              <w:rPr>
                <w:rFonts w:ascii="Arial" w:eastAsia="Verdana" w:hAnsi="Arial" w:cs="Arial"/>
                <w:b/>
                <w:color w:val="000000"/>
              </w:rPr>
            </w:pPr>
            <w:r w:rsidRPr="00002757">
              <w:rPr>
                <w:rFonts w:ascii="Arial" w:eastAsia="Verdana" w:hAnsi="Arial" w:cs="Arial"/>
                <w:b/>
                <w:color w:val="000000"/>
              </w:rPr>
              <w:t>Defamatory / abusive communications</w:t>
            </w:r>
          </w:p>
        </w:tc>
        <w:tc>
          <w:tcPr>
            <w:tcW w:w="6989" w:type="dxa"/>
          </w:tcPr>
          <w:p w14:paraId="16FFC9F4" w14:textId="77777777" w:rsidR="00156CB9" w:rsidRPr="00002757" w:rsidRDefault="00156CB9" w:rsidP="00156CB9">
            <w:pPr>
              <w:spacing w:before="119" w:line="239" w:lineRule="auto"/>
              <w:ind w:right="102"/>
              <w:rPr>
                <w:rFonts w:ascii="Arial" w:eastAsia="Verdana" w:hAnsi="Arial" w:cs="Arial"/>
                <w:color w:val="000000"/>
              </w:rPr>
            </w:pPr>
            <w:r w:rsidRPr="00002757">
              <w:rPr>
                <w:rFonts w:ascii="Arial" w:eastAsia="Verdana" w:hAnsi="Arial" w:cs="Arial"/>
                <w:color w:val="000000"/>
              </w:rPr>
              <w:t>Communications via email, chat functions, or other digital platforms.</w:t>
            </w:r>
          </w:p>
        </w:tc>
      </w:tr>
    </w:tbl>
    <w:p w14:paraId="3A2A3266" w14:textId="77777777" w:rsidR="00156CB9" w:rsidRDefault="00156CB9" w:rsidP="004F4384">
      <w:pPr>
        <w:spacing w:before="59" w:after="0" w:line="237" w:lineRule="auto"/>
        <w:ind w:left="1" w:right="-40" w:hanging="1"/>
        <w:rPr>
          <w:rFonts w:ascii="Arial" w:eastAsia="Verdana" w:hAnsi="Arial" w:cs="Arial"/>
          <w:color w:val="000000"/>
          <w:sz w:val="24"/>
          <w:szCs w:val="24"/>
        </w:rPr>
      </w:pPr>
    </w:p>
    <w:p w14:paraId="0327CDB2" w14:textId="3617627D" w:rsidR="004F4384" w:rsidRPr="00002757" w:rsidRDefault="007A2CAB" w:rsidP="00156CB9">
      <w:pPr>
        <w:spacing w:before="59" w:after="0" w:line="237" w:lineRule="auto"/>
        <w:ind w:left="284" w:right="243" w:hanging="1"/>
        <w:rPr>
          <w:rFonts w:ascii="Arial" w:eastAsia="Verdana" w:hAnsi="Arial" w:cs="Arial"/>
          <w:color w:val="000000"/>
        </w:rPr>
      </w:pPr>
      <w:r w:rsidRPr="00002757">
        <w:rPr>
          <w:rFonts w:ascii="Arial" w:eastAsia="Verdana" w:hAnsi="Arial" w:cs="Arial"/>
          <w:color w:val="000000"/>
        </w:rPr>
        <w:t>Report</w:t>
      </w:r>
      <w:r w:rsidRPr="00002757">
        <w:rPr>
          <w:rFonts w:ascii="Arial" w:eastAsia="Verdana" w:hAnsi="Arial" w:cs="Arial"/>
          <w:color w:val="000000"/>
          <w:w w:val="99"/>
        </w:rPr>
        <w:t>i</w:t>
      </w:r>
      <w:r w:rsidRPr="00002757">
        <w:rPr>
          <w:rFonts w:ascii="Arial" w:eastAsia="Verdana" w:hAnsi="Arial" w:cs="Arial"/>
          <w:color w:val="000000"/>
        </w:rPr>
        <w:t>ng and esca</w:t>
      </w:r>
      <w:r w:rsidRPr="00002757">
        <w:rPr>
          <w:rFonts w:ascii="Arial" w:eastAsia="Verdana" w:hAnsi="Arial" w:cs="Arial"/>
          <w:color w:val="000000"/>
          <w:w w:val="99"/>
        </w:rPr>
        <w:t>l</w:t>
      </w:r>
      <w:r w:rsidRPr="00002757">
        <w:rPr>
          <w:rFonts w:ascii="Arial" w:eastAsia="Verdana" w:hAnsi="Arial" w:cs="Arial"/>
          <w:color w:val="000000"/>
        </w:rPr>
        <w:t>at</w:t>
      </w:r>
      <w:r w:rsidRPr="00002757">
        <w:rPr>
          <w:rFonts w:ascii="Arial" w:eastAsia="Verdana" w:hAnsi="Arial" w:cs="Arial"/>
          <w:color w:val="000000"/>
          <w:w w:val="99"/>
        </w:rPr>
        <w:t>i</w:t>
      </w:r>
      <w:r w:rsidRPr="00002757">
        <w:rPr>
          <w:rFonts w:ascii="Arial" w:eastAsia="Verdana" w:hAnsi="Arial" w:cs="Arial"/>
          <w:color w:val="000000"/>
        </w:rPr>
        <w:t xml:space="preserve">on </w:t>
      </w:r>
      <w:r w:rsidR="008605DF" w:rsidRPr="00002757">
        <w:rPr>
          <w:rFonts w:ascii="Arial" w:eastAsia="Verdana" w:hAnsi="Arial" w:cs="Arial"/>
          <w:color w:val="000000"/>
        </w:rPr>
        <w:t>processed should be clearly documented and well co</w:t>
      </w:r>
      <w:r w:rsidRPr="00002757">
        <w:rPr>
          <w:rFonts w:ascii="Arial" w:eastAsia="Verdana" w:hAnsi="Arial" w:cs="Arial"/>
          <w:color w:val="000000"/>
        </w:rPr>
        <w:t>mmun</w:t>
      </w:r>
      <w:r w:rsidRPr="00002757">
        <w:rPr>
          <w:rFonts w:ascii="Arial" w:eastAsia="Verdana" w:hAnsi="Arial" w:cs="Arial"/>
          <w:color w:val="000000"/>
          <w:w w:val="99"/>
        </w:rPr>
        <w:t>i</w:t>
      </w:r>
      <w:r w:rsidR="008605DF" w:rsidRPr="00002757">
        <w:rPr>
          <w:rFonts w:ascii="Arial" w:eastAsia="Verdana" w:hAnsi="Arial" w:cs="Arial"/>
          <w:color w:val="000000"/>
        </w:rPr>
        <w:t xml:space="preserve">cated. </w:t>
      </w:r>
    </w:p>
    <w:p w14:paraId="290AE3DB" w14:textId="77777777" w:rsidR="008D43EC" w:rsidRPr="00002757" w:rsidRDefault="008605DF" w:rsidP="00156CB9">
      <w:pPr>
        <w:spacing w:before="59" w:after="0" w:line="237" w:lineRule="auto"/>
        <w:ind w:left="284" w:right="243" w:hanging="1"/>
        <w:rPr>
          <w:rFonts w:ascii="Arial" w:eastAsia="Verdana" w:hAnsi="Arial" w:cs="Arial"/>
          <w:color w:val="000000"/>
        </w:rPr>
      </w:pPr>
      <w:r w:rsidRPr="00002757">
        <w:rPr>
          <w:rFonts w:ascii="Arial" w:eastAsia="Verdana" w:hAnsi="Arial" w:cs="Arial"/>
          <w:color w:val="000000"/>
        </w:rPr>
        <w:t>An example reporting form is included as part of this guide.</w:t>
      </w:r>
    </w:p>
    <w:p w14:paraId="21D41943" w14:textId="77777777" w:rsidR="008D43EC" w:rsidRPr="00002757" w:rsidRDefault="008D43EC">
      <w:pPr>
        <w:spacing w:after="5" w:line="240" w:lineRule="exact"/>
        <w:rPr>
          <w:rFonts w:ascii="Arial" w:eastAsia="Verdana" w:hAnsi="Arial" w:cs="Arial"/>
        </w:rPr>
      </w:pPr>
    </w:p>
    <w:p w14:paraId="60D9DB81" w14:textId="77777777" w:rsidR="008D43EC" w:rsidRPr="00002757" w:rsidRDefault="008721ED" w:rsidP="004F4384">
      <w:pPr>
        <w:pStyle w:val="Heading2"/>
        <w:ind w:left="720"/>
        <w:rPr>
          <w:rFonts w:ascii="Arial" w:eastAsia="Verdana" w:hAnsi="Arial" w:cs="Arial"/>
          <w:b/>
          <w:bCs/>
          <w:color w:val="auto"/>
          <w:sz w:val="22"/>
          <w:szCs w:val="22"/>
        </w:rPr>
      </w:pPr>
      <w:bookmarkStart w:id="6" w:name="_Toc77685415"/>
      <w:r w:rsidRPr="00002757">
        <w:rPr>
          <w:rFonts w:ascii="Arial" w:eastAsia="Verdana" w:hAnsi="Arial" w:cs="Arial"/>
          <w:b/>
          <w:color w:val="auto"/>
          <w:sz w:val="22"/>
          <w:szCs w:val="22"/>
        </w:rPr>
        <w:t>1.6.1</w:t>
      </w:r>
      <w:r w:rsidRPr="00002757">
        <w:rPr>
          <w:rFonts w:ascii="Arial" w:eastAsia="Verdana" w:hAnsi="Arial" w:cs="Arial"/>
          <w:b/>
          <w:color w:val="auto"/>
          <w:sz w:val="22"/>
          <w:szCs w:val="22"/>
        </w:rPr>
        <w:tab/>
      </w:r>
      <w:r w:rsidR="008605DF" w:rsidRPr="00002757">
        <w:rPr>
          <w:rFonts w:ascii="Arial" w:eastAsia="Verdana" w:hAnsi="Arial" w:cs="Arial"/>
          <w:b/>
          <w:color w:val="auto"/>
          <w:sz w:val="22"/>
          <w:szCs w:val="22"/>
        </w:rPr>
        <w:t>Information to include in an incident log</w:t>
      </w:r>
      <w:bookmarkEnd w:id="6"/>
    </w:p>
    <w:p w14:paraId="20C6DE99" w14:textId="77777777" w:rsidR="008605DF" w:rsidRPr="00002757" w:rsidRDefault="007A2CAB" w:rsidP="00156CB9">
      <w:pPr>
        <w:pStyle w:val="ListParagraph"/>
        <w:numPr>
          <w:ilvl w:val="0"/>
          <w:numId w:val="13"/>
        </w:numPr>
        <w:spacing w:before="119" w:after="0" w:line="276" w:lineRule="auto"/>
        <w:ind w:left="1440" w:right="-17"/>
        <w:rPr>
          <w:rFonts w:ascii="Arial" w:eastAsia="Verdana" w:hAnsi="Arial" w:cs="Arial"/>
          <w:bCs/>
          <w:color w:val="000000"/>
        </w:rPr>
      </w:pPr>
      <w:r w:rsidRPr="00002757">
        <w:rPr>
          <w:rFonts w:ascii="Arial" w:eastAsia="Verdana" w:hAnsi="Arial" w:cs="Arial"/>
          <w:bCs/>
          <w:color w:val="000000"/>
        </w:rPr>
        <w:t xml:space="preserve">Date and time when the incident </w:t>
      </w:r>
      <w:r w:rsidR="008605DF" w:rsidRPr="00002757">
        <w:rPr>
          <w:rFonts w:ascii="Arial" w:eastAsia="Verdana" w:hAnsi="Arial" w:cs="Arial"/>
          <w:bCs/>
          <w:color w:val="000000"/>
        </w:rPr>
        <w:t>occurred (if known)</w:t>
      </w:r>
    </w:p>
    <w:p w14:paraId="08565B4B" w14:textId="77777777" w:rsidR="008605DF" w:rsidRPr="00002757" w:rsidRDefault="008605DF" w:rsidP="00156CB9">
      <w:pPr>
        <w:pStyle w:val="ListParagraph"/>
        <w:numPr>
          <w:ilvl w:val="0"/>
          <w:numId w:val="13"/>
        </w:numPr>
        <w:spacing w:before="119" w:after="0" w:line="276" w:lineRule="auto"/>
        <w:ind w:left="1440" w:right="-17"/>
        <w:rPr>
          <w:rFonts w:ascii="Arial" w:eastAsia="Verdana" w:hAnsi="Arial" w:cs="Arial"/>
          <w:bCs/>
          <w:color w:val="000000"/>
        </w:rPr>
      </w:pPr>
      <w:r w:rsidRPr="00002757">
        <w:rPr>
          <w:rFonts w:ascii="Arial" w:eastAsia="Verdana" w:hAnsi="Arial" w:cs="Arial"/>
          <w:bCs/>
          <w:color w:val="000000"/>
        </w:rPr>
        <w:t xml:space="preserve">Date and time </w:t>
      </w:r>
      <w:r w:rsidR="007A2CAB" w:rsidRPr="00002757">
        <w:rPr>
          <w:rFonts w:ascii="Arial" w:eastAsia="Verdana" w:hAnsi="Arial" w:cs="Arial"/>
          <w:bCs/>
          <w:color w:val="000000"/>
        </w:rPr>
        <w:t>when the incident was discovered/detected</w:t>
      </w:r>
    </w:p>
    <w:p w14:paraId="73F8F933" w14:textId="77777777" w:rsidR="008605DF" w:rsidRPr="00002757" w:rsidRDefault="008605DF" w:rsidP="00156CB9">
      <w:pPr>
        <w:pStyle w:val="ListParagraph"/>
        <w:numPr>
          <w:ilvl w:val="0"/>
          <w:numId w:val="13"/>
        </w:numPr>
        <w:spacing w:before="119" w:after="0" w:line="276" w:lineRule="auto"/>
        <w:ind w:left="1440" w:right="-17"/>
        <w:rPr>
          <w:rFonts w:ascii="Arial" w:eastAsia="Verdana" w:hAnsi="Arial" w:cs="Arial"/>
          <w:bCs/>
          <w:color w:val="000000"/>
        </w:rPr>
      </w:pPr>
      <w:r w:rsidRPr="00002757">
        <w:rPr>
          <w:rFonts w:ascii="Arial" w:eastAsia="Verdana" w:hAnsi="Arial" w:cs="Arial"/>
          <w:bCs/>
          <w:color w:val="000000"/>
        </w:rPr>
        <w:t xml:space="preserve">Date and time </w:t>
      </w:r>
      <w:r w:rsidR="007A2CAB" w:rsidRPr="00002757">
        <w:rPr>
          <w:rFonts w:ascii="Arial" w:eastAsia="Verdana" w:hAnsi="Arial" w:cs="Arial"/>
          <w:bCs/>
          <w:color w:val="000000"/>
        </w:rPr>
        <w:t>when the incident was report</w:t>
      </w:r>
      <w:r w:rsidRPr="00002757">
        <w:rPr>
          <w:rFonts w:ascii="Arial" w:eastAsia="Verdana" w:hAnsi="Arial" w:cs="Arial"/>
          <w:bCs/>
          <w:color w:val="000000"/>
        </w:rPr>
        <w:t>ed</w:t>
      </w:r>
    </w:p>
    <w:p w14:paraId="317D1922" w14:textId="77777777" w:rsidR="008605DF" w:rsidRPr="00002757" w:rsidRDefault="008605DF" w:rsidP="00156CB9">
      <w:pPr>
        <w:pStyle w:val="ListParagraph"/>
        <w:spacing w:before="119" w:after="0" w:line="276" w:lineRule="auto"/>
        <w:ind w:left="1440" w:right="-17" w:firstLine="720"/>
        <w:rPr>
          <w:rFonts w:ascii="Arial" w:eastAsia="Verdana" w:hAnsi="Arial" w:cs="Arial"/>
          <w:bCs/>
          <w:i/>
          <w:color w:val="000000"/>
        </w:rPr>
      </w:pPr>
      <w:r w:rsidRPr="00002757">
        <w:rPr>
          <w:rFonts w:ascii="Arial" w:eastAsia="Verdana" w:hAnsi="Arial" w:cs="Arial"/>
          <w:bCs/>
          <w:i/>
          <w:color w:val="000000"/>
        </w:rPr>
        <w:t>(Remember that logs may record times in different time zones)</w:t>
      </w:r>
    </w:p>
    <w:p w14:paraId="2739EDB8" w14:textId="77777777" w:rsidR="008605DF" w:rsidRPr="00002757" w:rsidRDefault="008605DF" w:rsidP="00156CB9">
      <w:pPr>
        <w:pStyle w:val="ListParagraph"/>
        <w:numPr>
          <w:ilvl w:val="0"/>
          <w:numId w:val="13"/>
        </w:numPr>
        <w:tabs>
          <w:tab w:val="left" w:pos="720"/>
        </w:tabs>
        <w:spacing w:before="59" w:after="0" w:line="276" w:lineRule="auto"/>
        <w:ind w:left="1440" w:right="102"/>
        <w:rPr>
          <w:rFonts w:ascii="Arial" w:eastAsia="Verdana" w:hAnsi="Arial" w:cs="Arial"/>
          <w:bCs/>
          <w:color w:val="000000"/>
        </w:rPr>
      </w:pPr>
      <w:r w:rsidRPr="00002757">
        <w:rPr>
          <w:rFonts w:ascii="Arial" w:eastAsia="Verdana" w:hAnsi="Arial" w:cs="Arial"/>
          <w:bCs/>
          <w:color w:val="000000"/>
        </w:rPr>
        <w:t>The p</w:t>
      </w:r>
      <w:r w:rsidR="007A2CAB" w:rsidRPr="00002757">
        <w:rPr>
          <w:rFonts w:ascii="Arial" w:eastAsia="Verdana" w:hAnsi="Arial" w:cs="Arial"/>
          <w:bCs/>
          <w:color w:val="000000"/>
        </w:rPr>
        <w:t xml:space="preserve">hysical location of the incident or system </w:t>
      </w:r>
    </w:p>
    <w:p w14:paraId="74616071" w14:textId="77777777" w:rsidR="008605DF" w:rsidRPr="00002757" w:rsidRDefault="008605DF" w:rsidP="00156CB9">
      <w:pPr>
        <w:pStyle w:val="ListParagraph"/>
        <w:numPr>
          <w:ilvl w:val="0"/>
          <w:numId w:val="13"/>
        </w:numPr>
        <w:tabs>
          <w:tab w:val="left" w:pos="720"/>
        </w:tabs>
        <w:spacing w:before="59" w:after="0" w:line="276" w:lineRule="auto"/>
        <w:ind w:left="1440" w:right="102"/>
        <w:rPr>
          <w:rFonts w:ascii="Arial" w:eastAsia="Verdana" w:hAnsi="Arial" w:cs="Arial"/>
          <w:bCs/>
          <w:color w:val="000000"/>
        </w:rPr>
      </w:pPr>
      <w:r w:rsidRPr="00002757">
        <w:rPr>
          <w:rFonts w:ascii="Arial" w:eastAsia="Verdana" w:hAnsi="Arial" w:cs="Arial"/>
          <w:bCs/>
          <w:color w:val="000000"/>
        </w:rPr>
        <w:t>Is there a risk to data and information?</w:t>
      </w:r>
    </w:p>
    <w:p w14:paraId="56BDBC85" w14:textId="5BEFE9AD" w:rsidR="008D43EC" w:rsidRPr="00002757" w:rsidRDefault="008605DF" w:rsidP="00156CB9">
      <w:pPr>
        <w:pStyle w:val="ListParagraph"/>
        <w:numPr>
          <w:ilvl w:val="0"/>
          <w:numId w:val="13"/>
        </w:numPr>
        <w:tabs>
          <w:tab w:val="left" w:pos="720"/>
        </w:tabs>
        <w:spacing w:before="59" w:after="0" w:line="276" w:lineRule="auto"/>
        <w:ind w:left="1440" w:right="102"/>
        <w:rPr>
          <w:rFonts w:ascii="Arial" w:eastAsia="Verdana" w:hAnsi="Arial" w:cs="Arial"/>
          <w:bCs/>
          <w:color w:val="000000"/>
        </w:rPr>
      </w:pPr>
      <w:r w:rsidRPr="00002757">
        <w:rPr>
          <w:rFonts w:ascii="Arial" w:eastAsia="Verdana" w:hAnsi="Arial" w:cs="Arial"/>
          <w:bCs/>
          <w:color w:val="000000"/>
        </w:rPr>
        <w:t>Has any sensitive</w:t>
      </w:r>
      <w:r w:rsidR="007A2CAB" w:rsidRPr="00002757">
        <w:rPr>
          <w:rFonts w:ascii="Arial" w:eastAsia="Verdana" w:hAnsi="Arial" w:cs="Arial"/>
          <w:bCs/>
          <w:color w:val="000000"/>
        </w:rPr>
        <w:t xml:space="preserve"> data </w:t>
      </w:r>
      <w:r w:rsidRPr="00002757">
        <w:rPr>
          <w:rFonts w:ascii="Arial" w:eastAsia="Verdana" w:hAnsi="Arial" w:cs="Arial"/>
          <w:bCs/>
          <w:color w:val="000000"/>
        </w:rPr>
        <w:t>been accessed, lost</w:t>
      </w:r>
      <w:r w:rsidR="00002757">
        <w:rPr>
          <w:rFonts w:ascii="Arial" w:eastAsia="Verdana" w:hAnsi="Arial" w:cs="Arial"/>
          <w:bCs/>
          <w:color w:val="000000"/>
        </w:rPr>
        <w:t>,</w:t>
      </w:r>
      <w:r w:rsidRPr="00002757">
        <w:rPr>
          <w:rFonts w:ascii="Arial" w:eastAsia="Verdana" w:hAnsi="Arial" w:cs="Arial"/>
          <w:bCs/>
          <w:color w:val="000000"/>
        </w:rPr>
        <w:t xml:space="preserve"> or changed?*</w:t>
      </w:r>
    </w:p>
    <w:p w14:paraId="47F622B1" w14:textId="77777777" w:rsidR="008D43EC" w:rsidRPr="00002757" w:rsidRDefault="008605DF" w:rsidP="00156CB9">
      <w:pPr>
        <w:pStyle w:val="ListParagraph"/>
        <w:numPr>
          <w:ilvl w:val="0"/>
          <w:numId w:val="13"/>
        </w:numPr>
        <w:tabs>
          <w:tab w:val="left" w:pos="720"/>
        </w:tabs>
        <w:spacing w:after="0" w:line="276" w:lineRule="auto"/>
        <w:ind w:left="1440" w:right="-20"/>
        <w:rPr>
          <w:rFonts w:ascii="Arial" w:eastAsia="Verdana" w:hAnsi="Arial" w:cs="Arial"/>
          <w:bCs/>
          <w:color w:val="000000"/>
        </w:rPr>
      </w:pPr>
      <w:r w:rsidRPr="00002757">
        <w:rPr>
          <w:rFonts w:ascii="Arial" w:eastAsia="Verdana" w:hAnsi="Arial" w:cs="Arial"/>
          <w:bCs/>
          <w:color w:val="000000"/>
        </w:rPr>
        <w:t>Is the incident time bound or on-going?</w:t>
      </w:r>
    </w:p>
    <w:p w14:paraId="489DBB1D" w14:textId="77A04E7C" w:rsidR="008605DF" w:rsidRPr="00002757" w:rsidRDefault="008605DF" w:rsidP="00156CB9">
      <w:pPr>
        <w:pStyle w:val="ListParagraph"/>
        <w:numPr>
          <w:ilvl w:val="0"/>
          <w:numId w:val="13"/>
        </w:numPr>
        <w:tabs>
          <w:tab w:val="left" w:pos="720"/>
        </w:tabs>
        <w:spacing w:after="0" w:line="276" w:lineRule="auto"/>
        <w:ind w:left="1440" w:right="-20"/>
        <w:rPr>
          <w:rFonts w:ascii="Arial" w:eastAsia="Verdana" w:hAnsi="Arial" w:cs="Arial"/>
          <w:bCs/>
          <w:color w:val="000000"/>
        </w:rPr>
      </w:pPr>
      <w:r w:rsidRPr="00002757">
        <w:rPr>
          <w:rFonts w:ascii="Arial" w:eastAsia="Verdana" w:hAnsi="Arial" w:cs="Arial"/>
          <w:bCs/>
          <w:color w:val="000000"/>
        </w:rPr>
        <w:t>Scope, impact</w:t>
      </w:r>
      <w:r w:rsidR="00002757">
        <w:rPr>
          <w:rFonts w:ascii="Arial" w:eastAsia="Verdana" w:hAnsi="Arial" w:cs="Arial"/>
          <w:bCs/>
          <w:color w:val="000000"/>
        </w:rPr>
        <w:t>,</w:t>
      </w:r>
      <w:r w:rsidRPr="00002757">
        <w:rPr>
          <w:rFonts w:ascii="Arial" w:eastAsia="Verdana" w:hAnsi="Arial" w:cs="Arial"/>
          <w:bCs/>
          <w:color w:val="000000"/>
        </w:rPr>
        <w:t xml:space="preserve"> and severity assessment</w:t>
      </w:r>
    </w:p>
    <w:p w14:paraId="66202711" w14:textId="77777777" w:rsidR="008D43EC" w:rsidRPr="00002757" w:rsidRDefault="007A2CAB" w:rsidP="00156CB9">
      <w:pPr>
        <w:pStyle w:val="ListParagraph"/>
        <w:numPr>
          <w:ilvl w:val="0"/>
          <w:numId w:val="13"/>
        </w:numPr>
        <w:spacing w:before="59" w:after="0" w:line="276" w:lineRule="auto"/>
        <w:ind w:left="1440" w:right="-20"/>
        <w:rPr>
          <w:rFonts w:ascii="Arial" w:eastAsia="Verdana" w:hAnsi="Arial" w:cs="Arial"/>
          <w:bCs/>
          <w:color w:val="000000"/>
        </w:rPr>
      </w:pPr>
      <w:r w:rsidRPr="00002757">
        <w:rPr>
          <w:rFonts w:ascii="Arial" w:eastAsia="Verdana" w:hAnsi="Arial" w:cs="Arial"/>
          <w:bCs/>
          <w:color w:val="000000"/>
        </w:rPr>
        <w:t>Source or cause of the incident (if known</w:t>
      </w:r>
      <w:r w:rsidR="008605DF" w:rsidRPr="00002757">
        <w:rPr>
          <w:rFonts w:ascii="Arial" w:eastAsia="Verdana" w:hAnsi="Arial" w:cs="Arial"/>
          <w:bCs/>
          <w:color w:val="000000"/>
        </w:rPr>
        <w:t>)</w:t>
      </w:r>
    </w:p>
    <w:p w14:paraId="7A87A7B7" w14:textId="77777777" w:rsidR="008D43EC" w:rsidRPr="00002757" w:rsidRDefault="007A2CAB" w:rsidP="00156CB9">
      <w:pPr>
        <w:pStyle w:val="ListParagraph"/>
        <w:numPr>
          <w:ilvl w:val="0"/>
          <w:numId w:val="13"/>
        </w:numPr>
        <w:tabs>
          <w:tab w:val="left" w:pos="720"/>
        </w:tabs>
        <w:spacing w:before="61" w:after="0" w:line="276" w:lineRule="auto"/>
        <w:ind w:left="1440" w:right="-20"/>
        <w:rPr>
          <w:rFonts w:ascii="Arial" w:eastAsia="Verdana" w:hAnsi="Arial" w:cs="Arial"/>
          <w:bCs/>
          <w:color w:val="000000"/>
        </w:rPr>
      </w:pPr>
      <w:r w:rsidRPr="00002757">
        <w:rPr>
          <w:rFonts w:ascii="Arial" w:eastAsia="Verdana" w:hAnsi="Arial" w:cs="Arial"/>
          <w:bCs/>
          <w:color w:val="000000"/>
        </w:rPr>
        <w:t>Description of the incident (e.g. how it was detected, what occurr</w:t>
      </w:r>
      <w:r w:rsidR="008605DF" w:rsidRPr="00002757">
        <w:rPr>
          <w:rFonts w:ascii="Arial" w:eastAsia="Verdana" w:hAnsi="Arial" w:cs="Arial"/>
          <w:bCs/>
          <w:color w:val="000000"/>
        </w:rPr>
        <w:t>ed)</w:t>
      </w:r>
    </w:p>
    <w:p w14:paraId="413A10F1" w14:textId="77777777" w:rsidR="008605DF" w:rsidRPr="00002757" w:rsidRDefault="008605DF" w:rsidP="00156CB9">
      <w:pPr>
        <w:pStyle w:val="ListParagraph"/>
        <w:numPr>
          <w:ilvl w:val="0"/>
          <w:numId w:val="13"/>
        </w:numPr>
        <w:tabs>
          <w:tab w:val="left" w:pos="720"/>
        </w:tabs>
        <w:spacing w:before="61" w:after="0" w:line="276" w:lineRule="auto"/>
        <w:ind w:left="1440" w:right="-20"/>
        <w:rPr>
          <w:rFonts w:ascii="Arial" w:eastAsia="Verdana" w:hAnsi="Arial" w:cs="Arial"/>
          <w:bCs/>
          <w:color w:val="000000"/>
        </w:rPr>
      </w:pPr>
      <w:r w:rsidRPr="00002757">
        <w:rPr>
          <w:rFonts w:ascii="Arial" w:eastAsia="Verdana" w:hAnsi="Arial" w:cs="Arial"/>
          <w:bCs/>
          <w:color w:val="000000"/>
        </w:rPr>
        <w:t>List of files / systems / networks / applications affected</w:t>
      </w:r>
    </w:p>
    <w:p w14:paraId="6BA8B1F5" w14:textId="77777777" w:rsidR="008605DF" w:rsidRPr="00002757" w:rsidRDefault="008605DF" w:rsidP="004F4384">
      <w:pPr>
        <w:pStyle w:val="ListParagraph"/>
        <w:numPr>
          <w:ilvl w:val="0"/>
          <w:numId w:val="13"/>
        </w:numPr>
        <w:tabs>
          <w:tab w:val="left" w:pos="720"/>
        </w:tabs>
        <w:spacing w:before="61" w:after="0" w:line="240" w:lineRule="auto"/>
        <w:ind w:left="1440" w:right="-20"/>
        <w:rPr>
          <w:rFonts w:ascii="Arial" w:eastAsia="Verdana" w:hAnsi="Arial" w:cs="Arial"/>
          <w:bCs/>
          <w:color w:val="000000"/>
        </w:rPr>
      </w:pPr>
      <w:r w:rsidRPr="00002757">
        <w:rPr>
          <w:rFonts w:ascii="Arial" w:eastAsia="Verdana" w:hAnsi="Arial" w:cs="Arial"/>
          <w:bCs/>
          <w:color w:val="000000"/>
        </w:rPr>
        <w:t>Summary of actions taken</w:t>
      </w:r>
    </w:p>
    <w:p w14:paraId="41BFFDFD" w14:textId="153A9B0C" w:rsidR="008605DF" w:rsidRPr="00002757" w:rsidRDefault="008605DF" w:rsidP="004F4384">
      <w:pPr>
        <w:pStyle w:val="ListParagraph"/>
        <w:numPr>
          <w:ilvl w:val="0"/>
          <w:numId w:val="13"/>
        </w:numPr>
        <w:tabs>
          <w:tab w:val="left" w:pos="720"/>
        </w:tabs>
        <w:spacing w:before="61" w:after="0" w:line="240" w:lineRule="auto"/>
        <w:ind w:left="1440" w:right="-20"/>
        <w:rPr>
          <w:rFonts w:ascii="Arial" w:eastAsia="Verdana" w:hAnsi="Arial" w:cs="Arial"/>
          <w:bCs/>
          <w:color w:val="000000"/>
        </w:rPr>
      </w:pPr>
      <w:r w:rsidRPr="00002757">
        <w:rPr>
          <w:rFonts w:ascii="Arial" w:eastAsia="Verdana" w:hAnsi="Arial" w:cs="Arial"/>
          <w:bCs/>
          <w:color w:val="000000"/>
        </w:rPr>
        <w:t>Date and time the incident was resolved</w:t>
      </w:r>
    </w:p>
    <w:p w14:paraId="7D7FA1A8" w14:textId="77777777" w:rsidR="008605DF" w:rsidRPr="00002757" w:rsidRDefault="008605DF">
      <w:pPr>
        <w:tabs>
          <w:tab w:val="left" w:pos="720"/>
        </w:tabs>
        <w:spacing w:before="61" w:after="0" w:line="240" w:lineRule="auto"/>
        <w:ind w:left="360" w:right="-20"/>
        <w:rPr>
          <w:rFonts w:ascii="Arial" w:eastAsia="Verdana" w:hAnsi="Arial" w:cs="Arial"/>
          <w:bCs/>
          <w:color w:val="000000"/>
        </w:rPr>
      </w:pPr>
    </w:p>
    <w:p w14:paraId="2469A690" w14:textId="77777777" w:rsidR="009B53AF" w:rsidRPr="00EE4758" w:rsidRDefault="009B53AF">
      <w:pPr>
        <w:spacing w:after="2" w:line="240" w:lineRule="exact"/>
        <w:rPr>
          <w:rFonts w:ascii="Arial" w:eastAsia="Verdana" w:hAnsi="Arial" w:cs="Arial"/>
          <w:sz w:val="24"/>
          <w:szCs w:val="24"/>
        </w:rPr>
      </w:pPr>
    </w:p>
    <w:p w14:paraId="0427B7F6" w14:textId="77777777" w:rsidR="008605DF" w:rsidRPr="00353201" w:rsidRDefault="008605DF" w:rsidP="008605DF">
      <w:pPr>
        <w:spacing w:after="0" w:line="237" w:lineRule="auto"/>
        <w:ind w:right="244"/>
        <w:rPr>
          <w:rFonts w:ascii="Arial" w:eastAsia="Verdana" w:hAnsi="Arial" w:cs="Arial"/>
          <w:color w:val="000000"/>
          <w:sz w:val="20"/>
          <w:szCs w:val="20"/>
        </w:rPr>
      </w:pPr>
      <w:r w:rsidRPr="00353201">
        <w:rPr>
          <w:rFonts w:ascii="Arial" w:eastAsia="Verdana" w:hAnsi="Arial" w:cs="Arial"/>
          <w:sz w:val="20"/>
          <w:szCs w:val="20"/>
        </w:rPr>
        <w:t>*</w:t>
      </w:r>
      <w:r w:rsidRPr="00353201">
        <w:rPr>
          <w:rFonts w:ascii="Arial" w:eastAsia="Verdana" w:hAnsi="Arial" w:cs="Arial"/>
          <w:color w:val="000000"/>
          <w:sz w:val="20"/>
          <w:szCs w:val="20"/>
        </w:rPr>
        <w:t xml:space="preserve"> GDPR / DPA 2018 requ</w:t>
      </w:r>
      <w:r w:rsidRPr="00353201">
        <w:rPr>
          <w:rFonts w:ascii="Arial" w:eastAsia="Verdana" w:hAnsi="Arial" w:cs="Arial"/>
          <w:color w:val="000000"/>
          <w:w w:val="99"/>
          <w:sz w:val="20"/>
          <w:szCs w:val="20"/>
        </w:rPr>
        <w:t>i</w:t>
      </w:r>
      <w:r w:rsidRPr="00353201">
        <w:rPr>
          <w:rFonts w:ascii="Arial" w:eastAsia="Verdana" w:hAnsi="Arial" w:cs="Arial"/>
          <w:color w:val="000000"/>
          <w:sz w:val="20"/>
          <w:szCs w:val="20"/>
        </w:rPr>
        <w:t>res schools to take the necessary techn</w:t>
      </w:r>
      <w:r w:rsidRPr="00353201">
        <w:rPr>
          <w:rFonts w:ascii="Arial" w:eastAsia="Verdana" w:hAnsi="Arial" w:cs="Arial"/>
          <w:color w:val="000000"/>
          <w:w w:val="99"/>
          <w:sz w:val="20"/>
          <w:szCs w:val="20"/>
        </w:rPr>
        <w:t>i</w:t>
      </w:r>
      <w:r w:rsidRPr="00353201">
        <w:rPr>
          <w:rFonts w:ascii="Arial" w:eastAsia="Verdana" w:hAnsi="Arial" w:cs="Arial"/>
          <w:color w:val="000000"/>
          <w:sz w:val="20"/>
          <w:szCs w:val="20"/>
        </w:rPr>
        <w:t>ca</w:t>
      </w:r>
      <w:r w:rsidRPr="00353201">
        <w:rPr>
          <w:rFonts w:ascii="Arial" w:eastAsia="Verdana" w:hAnsi="Arial" w:cs="Arial"/>
          <w:color w:val="000000"/>
          <w:w w:val="99"/>
          <w:sz w:val="20"/>
          <w:szCs w:val="20"/>
        </w:rPr>
        <w:t>l</w:t>
      </w:r>
      <w:r w:rsidRPr="00353201">
        <w:rPr>
          <w:rFonts w:ascii="Arial" w:eastAsia="Verdana" w:hAnsi="Arial" w:cs="Arial"/>
          <w:color w:val="000000"/>
          <w:sz w:val="20"/>
          <w:szCs w:val="20"/>
        </w:rPr>
        <w:t xml:space="preserve"> and organ</w:t>
      </w:r>
      <w:r w:rsidRPr="00353201">
        <w:rPr>
          <w:rFonts w:ascii="Arial" w:eastAsia="Verdana" w:hAnsi="Arial" w:cs="Arial"/>
          <w:color w:val="000000"/>
          <w:w w:val="99"/>
          <w:sz w:val="20"/>
          <w:szCs w:val="20"/>
        </w:rPr>
        <w:t>i</w:t>
      </w:r>
      <w:r w:rsidRPr="00353201">
        <w:rPr>
          <w:rFonts w:ascii="Arial" w:eastAsia="Verdana" w:hAnsi="Arial" w:cs="Arial"/>
          <w:color w:val="000000"/>
          <w:sz w:val="20"/>
          <w:szCs w:val="20"/>
        </w:rPr>
        <w:t>sat</w:t>
      </w:r>
      <w:r w:rsidRPr="00353201">
        <w:rPr>
          <w:rFonts w:ascii="Arial" w:eastAsia="Verdana" w:hAnsi="Arial" w:cs="Arial"/>
          <w:color w:val="000000"/>
          <w:w w:val="99"/>
          <w:sz w:val="20"/>
          <w:szCs w:val="20"/>
        </w:rPr>
        <w:t>i</w:t>
      </w:r>
      <w:r w:rsidRPr="00353201">
        <w:rPr>
          <w:rFonts w:ascii="Arial" w:eastAsia="Verdana" w:hAnsi="Arial" w:cs="Arial"/>
          <w:color w:val="000000"/>
          <w:sz w:val="20"/>
          <w:szCs w:val="20"/>
        </w:rPr>
        <w:t>ona</w:t>
      </w:r>
      <w:r w:rsidRPr="00353201">
        <w:rPr>
          <w:rFonts w:ascii="Arial" w:eastAsia="Verdana" w:hAnsi="Arial" w:cs="Arial"/>
          <w:color w:val="000000"/>
          <w:w w:val="99"/>
          <w:sz w:val="20"/>
          <w:szCs w:val="20"/>
        </w:rPr>
        <w:t>l</w:t>
      </w:r>
      <w:r w:rsidRPr="00353201">
        <w:rPr>
          <w:rFonts w:ascii="Arial" w:eastAsia="Verdana" w:hAnsi="Arial" w:cs="Arial"/>
          <w:color w:val="000000"/>
          <w:sz w:val="20"/>
          <w:szCs w:val="20"/>
        </w:rPr>
        <w:t xml:space="preserve"> measures to ensure a h</w:t>
      </w:r>
      <w:r w:rsidRPr="00353201">
        <w:rPr>
          <w:rFonts w:ascii="Arial" w:eastAsia="Verdana" w:hAnsi="Arial" w:cs="Arial"/>
          <w:color w:val="000000"/>
          <w:w w:val="99"/>
          <w:sz w:val="20"/>
          <w:szCs w:val="20"/>
        </w:rPr>
        <w:t>i</w:t>
      </w:r>
      <w:r w:rsidRPr="00353201">
        <w:rPr>
          <w:rFonts w:ascii="Arial" w:eastAsia="Verdana" w:hAnsi="Arial" w:cs="Arial"/>
          <w:color w:val="000000"/>
          <w:sz w:val="20"/>
          <w:szCs w:val="20"/>
        </w:rPr>
        <w:t xml:space="preserve">gh </w:t>
      </w:r>
      <w:r w:rsidRPr="00353201">
        <w:rPr>
          <w:rFonts w:ascii="Arial" w:eastAsia="Verdana" w:hAnsi="Arial" w:cs="Arial"/>
          <w:color w:val="000000"/>
          <w:w w:val="99"/>
          <w:sz w:val="20"/>
          <w:szCs w:val="20"/>
        </w:rPr>
        <w:t>l</w:t>
      </w:r>
      <w:r w:rsidRPr="00353201">
        <w:rPr>
          <w:rFonts w:ascii="Arial" w:eastAsia="Verdana" w:hAnsi="Arial" w:cs="Arial"/>
          <w:color w:val="000000"/>
          <w:sz w:val="20"/>
          <w:szCs w:val="20"/>
        </w:rPr>
        <w:t>eve</w:t>
      </w:r>
      <w:r w:rsidRPr="00353201">
        <w:rPr>
          <w:rFonts w:ascii="Arial" w:eastAsia="Verdana" w:hAnsi="Arial" w:cs="Arial"/>
          <w:color w:val="000000"/>
          <w:w w:val="99"/>
          <w:sz w:val="20"/>
          <w:szCs w:val="20"/>
        </w:rPr>
        <w:t>l</w:t>
      </w:r>
      <w:r w:rsidRPr="00353201">
        <w:rPr>
          <w:rFonts w:ascii="Arial" w:eastAsia="Verdana" w:hAnsi="Arial" w:cs="Arial"/>
          <w:color w:val="000000"/>
          <w:sz w:val="20"/>
          <w:szCs w:val="20"/>
        </w:rPr>
        <w:t xml:space="preserve"> of </w:t>
      </w:r>
      <w:r w:rsidRPr="00353201">
        <w:rPr>
          <w:rFonts w:ascii="Arial" w:eastAsia="Verdana" w:hAnsi="Arial" w:cs="Arial"/>
          <w:color w:val="000000"/>
          <w:w w:val="99"/>
          <w:sz w:val="20"/>
          <w:szCs w:val="20"/>
        </w:rPr>
        <w:t>i</w:t>
      </w:r>
      <w:r w:rsidRPr="00353201">
        <w:rPr>
          <w:rFonts w:ascii="Arial" w:eastAsia="Verdana" w:hAnsi="Arial" w:cs="Arial"/>
          <w:color w:val="000000"/>
          <w:sz w:val="20"/>
          <w:szCs w:val="20"/>
        </w:rPr>
        <w:t>nformat</w:t>
      </w:r>
      <w:r w:rsidRPr="00353201">
        <w:rPr>
          <w:rFonts w:ascii="Arial" w:eastAsia="Verdana" w:hAnsi="Arial" w:cs="Arial"/>
          <w:color w:val="000000"/>
          <w:w w:val="99"/>
          <w:sz w:val="20"/>
          <w:szCs w:val="20"/>
        </w:rPr>
        <w:t>i</w:t>
      </w:r>
      <w:r w:rsidRPr="00353201">
        <w:rPr>
          <w:rFonts w:ascii="Arial" w:eastAsia="Verdana" w:hAnsi="Arial" w:cs="Arial"/>
          <w:color w:val="000000"/>
          <w:sz w:val="20"/>
          <w:szCs w:val="20"/>
        </w:rPr>
        <w:t>on secur</w:t>
      </w:r>
      <w:r w:rsidRPr="00353201">
        <w:rPr>
          <w:rFonts w:ascii="Arial" w:eastAsia="Verdana" w:hAnsi="Arial" w:cs="Arial"/>
          <w:color w:val="000000"/>
          <w:w w:val="99"/>
          <w:sz w:val="20"/>
          <w:szCs w:val="20"/>
        </w:rPr>
        <w:t>i</w:t>
      </w:r>
      <w:r w:rsidRPr="00353201">
        <w:rPr>
          <w:rFonts w:ascii="Arial" w:eastAsia="Verdana" w:hAnsi="Arial" w:cs="Arial"/>
          <w:color w:val="000000"/>
          <w:sz w:val="20"/>
          <w:szCs w:val="20"/>
        </w:rPr>
        <w:t>ty. Personal data breaches may need to be reported to the ICO within 72 hours.</w:t>
      </w:r>
    </w:p>
    <w:p w14:paraId="02C8FD16" w14:textId="3B5341D6" w:rsidR="009B53AF" w:rsidRDefault="009B53AF">
      <w:pPr>
        <w:spacing w:after="2" w:line="240" w:lineRule="exact"/>
        <w:rPr>
          <w:rFonts w:ascii="Arial" w:eastAsia="Verdana" w:hAnsi="Arial" w:cs="Arial"/>
          <w:sz w:val="24"/>
          <w:szCs w:val="24"/>
        </w:rPr>
      </w:pPr>
    </w:p>
    <w:p w14:paraId="50315C43" w14:textId="0110638E" w:rsidR="00B114ED" w:rsidRDefault="00B114ED">
      <w:pPr>
        <w:spacing w:after="2" w:line="240" w:lineRule="exact"/>
        <w:rPr>
          <w:rFonts w:ascii="Arial" w:eastAsia="Verdana" w:hAnsi="Arial" w:cs="Arial"/>
          <w:sz w:val="24"/>
          <w:szCs w:val="24"/>
        </w:rPr>
      </w:pPr>
    </w:p>
    <w:p w14:paraId="6CC7F548" w14:textId="4E19BBED" w:rsidR="00002757" w:rsidRDefault="00002757">
      <w:pPr>
        <w:spacing w:after="2" w:line="240" w:lineRule="exact"/>
        <w:rPr>
          <w:rFonts w:ascii="Arial" w:eastAsia="Verdana" w:hAnsi="Arial" w:cs="Arial"/>
          <w:sz w:val="24"/>
          <w:szCs w:val="24"/>
        </w:rPr>
      </w:pPr>
    </w:p>
    <w:p w14:paraId="4C4B4059" w14:textId="77777777" w:rsidR="00002757" w:rsidRPr="00EE4758" w:rsidRDefault="00002757">
      <w:pPr>
        <w:spacing w:after="2" w:line="240" w:lineRule="exact"/>
        <w:rPr>
          <w:rFonts w:ascii="Arial" w:eastAsia="Verdana" w:hAnsi="Arial" w:cs="Arial"/>
          <w:sz w:val="24"/>
          <w:szCs w:val="24"/>
        </w:rPr>
      </w:pPr>
    </w:p>
    <w:p w14:paraId="72383883" w14:textId="77777777" w:rsidR="00002757" w:rsidRDefault="00002757" w:rsidP="008605DF">
      <w:pPr>
        <w:pStyle w:val="Heading1"/>
        <w:rPr>
          <w:rFonts w:ascii="Arial" w:eastAsia="Verdana" w:hAnsi="Arial" w:cs="Arial"/>
          <w:b/>
          <w:color w:val="auto"/>
          <w:sz w:val="28"/>
        </w:rPr>
      </w:pPr>
    </w:p>
    <w:p w14:paraId="73A1E89D" w14:textId="277C9A4D" w:rsidR="008D43EC" w:rsidRPr="00EE4758" w:rsidRDefault="008721ED" w:rsidP="008605DF">
      <w:pPr>
        <w:pStyle w:val="Heading1"/>
        <w:rPr>
          <w:rFonts w:ascii="Arial" w:eastAsia="Verdana" w:hAnsi="Arial" w:cs="Arial"/>
          <w:b/>
          <w:color w:val="auto"/>
          <w:sz w:val="28"/>
        </w:rPr>
      </w:pPr>
      <w:bookmarkStart w:id="7" w:name="_Toc77685416"/>
      <w:r w:rsidRPr="00EE4758">
        <w:rPr>
          <w:rFonts w:ascii="Arial" w:eastAsia="Verdana" w:hAnsi="Arial" w:cs="Arial"/>
          <w:b/>
          <w:color w:val="auto"/>
          <w:sz w:val="28"/>
        </w:rPr>
        <w:t>1.7</w:t>
      </w:r>
      <w:r w:rsidRPr="00EE4758">
        <w:rPr>
          <w:rFonts w:ascii="Arial" w:eastAsia="Verdana" w:hAnsi="Arial" w:cs="Arial"/>
          <w:b/>
          <w:color w:val="auto"/>
          <w:sz w:val="28"/>
        </w:rPr>
        <w:tab/>
      </w:r>
      <w:r w:rsidR="002F32FC" w:rsidRPr="00EE4758">
        <w:rPr>
          <w:rFonts w:ascii="Arial" w:eastAsia="Verdana" w:hAnsi="Arial" w:cs="Arial"/>
          <w:b/>
          <w:color w:val="auto"/>
          <w:sz w:val="28"/>
        </w:rPr>
        <w:t>Analysis</w:t>
      </w:r>
      <w:bookmarkEnd w:id="7"/>
    </w:p>
    <w:p w14:paraId="2565D503" w14:textId="77777777" w:rsidR="008605DF" w:rsidRPr="00EE4758" w:rsidRDefault="008605DF">
      <w:pPr>
        <w:spacing w:after="0" w:line="240" w:lineRule="exact"/>
        <w:rPr>
          <w:rFonts w:ascii="Arial" w:eastAsia="Verdana" w:hAnsi="Arial" w:cs="Arial"/>
          <w:sz w:val="24"/>
          <w:szCs w:val="24"/>
        </w:rPr>
      </w:pPr>
    </w:p>
    <w:p w14:paraId="4EA995F4" w14:textId="77777777" w:rsidR="008605DF" w:rsidRPr="00EE4758" w:rsidRDefault="008605DF">
      <w:pPr>
        <w:spacing w:after="0" w:line="240" w:lineRule="exact"/>
        <w:rPr>
          <w:rFonts w:ascii="Arial" w:eastAsia="Verdana" w:hAnsi="Arial" w:cs="Arial"/>
          <w:sz w:val="24"/>
          <w:szCs w:val="24"/>
        </w:rPr>
      </w:pPr>
    </w:p>
    <w:p w14:paraId="5AEA7E84" w14:textId="77777777" w:rsidR="008605DF" w:rsidRPr="00002757" w:rsidRDefault="008605DF" w:rsidP="007A54EF">
      <w:pPr>
        <w:spacing w:after="0" w:line="276" w:lineRule="auto"/>
        <w:ind w:left="284" w:right="243"/>
        <w:rPr>
          <w:rFonts w:ascii="Arial" w:eastAsia="Verdana" w:hAnsi="Arial" w:cs="Arial"/>
        </w:rPr>
      </w:pPr>
      <w:r w:rsidRPr="00002757">
        <w:rPr>
          <w:rFonts w:ascii="Arial" w:eastAsia="Verdana" w:hAnsi="Arial" w:cs="Arial"/>
        </w:rPr>
        <w:t xml:space="preserve">The </w:t>
      </w:r>
      <w:r w:rsidR="002F32FC" w:rsidRPr="00002757">
        <w:rPr>
          <w:rFonts w:ascii="Arial" w:eastAsia="Verdana" w:hAnsi="Arial" w:cs="Arial"/>
        </w:rPr>
        <w:t>analysis</w:t>
      </w:r>
      <w:r w:rsidRPr="00002757">
        <w:rPr>
          <w:rFonts w:ascii="Arial" w:eastAsia="Verdana" w:hAnsi="Arial" w:cs="Arial"/>
        </w:rPr>
        <w:t xml:space="preserve"> should gather all relevant information to confirm the details of the incident.</w:t>
      </w:r>
    </w:p>
    <w:p w14:paraId="710475BA" w14:textId="77777777" w:rsidR="008605DF" w:rsidRPr="00002757" w:rsidRDefault="008605DF" w:rsidP="007A54EF">
      <w:pPr>
        <w:spacing w:after="0" w:line="276" w:lineRule="auto"/>
        <w:ind w:left="284" w:right="243"/>
        <w:rPr>
          <w:rFonts w:ascii="Arial" w:eastAsia="Verdana" w:hAnsi="Arial" w:cs="Arial"/>
        </w:rPr>
      </w:pPr>
      <w:r w:rsidRPr="00002757">
        <w:rPr>
          <w:rFonts w:ascii="Arial" w:eastAsia="Verdana" w:hAnsi="Arial" w:cs="Arial"/>
          <w:color w:val="000000"/>
        </w:rPr>
        <w:t>Record the verified facts and avoid speculation. Be aware that in some cases, documents may be required for legal proceedings.</w:t>
      </w:r>
    </w:p>
    <w:p w14:paraId="5325505D" w14:textId="77777777" w:rsidR="008605DF" w:rsidRPr="00002757" w:rsidRDefault="008605DF" w:rsidP="007A54EF">
      <w:pPr>
        <w:spacing w:after="0" w:line="276" w:lineRule="auto"/>
        <w:ind w:left="284" w:right="243"/>
        <w:rPr>
          <w:rFonts w:ascii="Arial" w:eastAsia="Verdana" w:hAnsi="Arial" w:cs="Arial"/>
        </w:rPr>
      </w:pPr>
    </w:p>
    <w:p w14:paraId="5988D9EC" w14:textId="4A518057" w:rsidR="008605DF" w:rsidRPr="00002757" w:rsidRDefault="008605DF" w:rsidP="007A54EF">
      <w:pPr>
        <w:spacing w:after="0" w:line="276" w:lineRule="auto"/>
        <w:ind w:left="284" w:right="243"/>
        <w:rPr>
          <w:rFonts w:ascii="Arial" w:eastAsia="Verdana" w:hAnsi="Arial" w:cs="Arial"/>
        </w:rPr>
      </w:pPr>
      <w:r w:rsidRPr="00002757">
        <w:rPr>
          <w:rFonts w:ascii="Arial" w:eastAsia="Verdana" w:hAnsi="Arial" w:cs="Arial"/>
        </w:rPr>
        <w:t>Sometimes initial</w:t>
      </w:r>
      <w:r w:rsidR="002F32FC" w:rsidRPr="00002757">
        <w:rPr>
          <w:rFonts w:ascii="Arial" w:eastAsia="Verdana" w:hAnsi="Arial" w:cs="Arial"/>
        </w:rPr>
        <w:t xml:space="preserve"> analysis leads to a more comprehensive</w:t>
      </w:r>
      <w:r w:rsidRPr="00002757">
        <w:rPr>
          <w:rFonts w:ascii="Arial" w:eastAsia="Verdana" w:hAnsi="Arial" w:cs="Arial"/>
        </w:rPr>
        <w:t xml:space="preserve"> investigations </w:t>
      </w:r>
      <w:r w:rsidR="002F32FC" w:rsidRPr="00002757">
        <w:rPr>
          <w:rFonts w:ascii="Arial" w:eastAsia="Verdana" w:hAnsi="Arial" w:cs="Arial"/>
        </w:rPr>
        <w:t xml:space="preserve">and possible </w:t>
      </w:r>
      <w:r w:rsidRPr="00002757">
        <w:rPr>
          <w:rFonts w:ascii="Arial" w:eastAsia="Verdana" w:hAnsi="Arial" w:cs="Arial"/>
        </w:rPr>
        <w:t>escalation or further actions</w:t>
      </w:r>
      <w:r w:rsidR="002F32FC" w:rsidRPr="00002757">
        <w:rPr>
          <w:rFonts w:ascii="Arial" w:eastAsia="Verdana" w:hAnsi="Arial" w:cs="Arial"/>
        </w:rPr>
        <w:t>. I</w:t>
      </w:r>
      <w:r w:rsidRPr="00002757">
        <w:rPr>
          <w:rFonts w:ascii="Arial" w:eastAsia="Verdana" w:hAnsi="Arial" w:cs="Arial"/>
        </w:rPr>
        <w:t xml:space="preserve">nvestigative steps may continue after systems have been restored. Investigations will vary in length and complexity and may involve external agencies, such as the police, social care, </w:t>
      </w:r>
      <w:r w:rsidR="000751E1">
        <w:rPr>
          <w:rFonts w:ascii="Arial" w:eastAsia="Verdana" w:hAnsi="Arial" w:cs="Arial"/>
        </w:rPr>
        <w:t xml:space="preserve">or </w:t>
      </w:r>
      <w:r w:rsidRPr="00002757">
        <w:rPr>
          <w:rFonts w:ascii="Arial" w:eastAsia="Verdana" w:hAnsi="Arial" w:cs="Arial"/>
        </w:rPr>
        <w:t>safeguarding teams.</w:t>
      </w:r>
    </w:p>
    <w:p w14:paraId="721D2047" w14:textId="77777777" w:rsidR="008605DF" w:rsidRPr="00002757" w:rsidRDefault="008605DF" w:rsidP="007A54EF">
      <w:pPr>
        <w:spacing w:after="0" w:line="276" w:lineRule="auto"/>
        <w:ind w:left="284" w:right="243"/>
        <w:rPr>
          <w:rFonts w:ascii="Arial" w:eastAsia="Verdana" w:hAnsi="Arial" w:cs="Arial"/>
        </w:rPr>
      </w:pPr>
    </w:p>
    <w:p w14:paraId="626C330F" w14:textId="77777777" w:rsidR="008605DF" w:rsidRPr="00002757" w:rsidRDefault="008605DF" w:rsidP="007A54EF">
      <w:pPr>
        <w:spacing w:after="0" w:line="276" w:lineRule="auto"/>
        <w:ind w:left="284" w:right="243"/>
        <w:rPr>
          <w:rFonts w:ascii="Arial" w:eastAsia="Verdana" w:hAnsi="Arial" w:cs="Arial"/>
        </w:rPr>
      </w:pPr>
      <w:r w:rsidRPr="00002757">
        <w:rPr>
          <w:rFonts w:ascii="Arial" w:eastAsia="Verdana" w:hAnsi="Arial" w:cs="Arial"/>
        </w:rPr>
        <w:t xml:space="preserve">Depending on the type of incident, third parties may also be affected and may be able to supply information. Consider the benefit of additional information </w:t>
      </w:r>
      <w:r w:rsidR="00392BF6" w:rsidRPr="00002757">
        <w:rPr>
          <w:rFonts w:ascii="Arial" w:eastAsia="Verdana" w:hAnsi="Arial" w:cs="Arial"/>
        </w:rPr>
        <w:t>and</w:t>
      </w:r>
      <w:r w:rsidRPr="00002757">
        <w:rPr>
          <w:rFonts w:ascii="Arial" w:eastAsia="Verdana" w:hAnsi="Arial" w:cs="Arial"/>
        </w:rPr>
        <w:t xml:space="preserve"> any potential implications</w:t>
      </w:r>
      <w:r w:rsidR="00392BF6" w:rsidRPr="00002757">
        <w:rPr>
          <w:rFonts w:ascii="Arial" w:eastAsia="Verdana" w:hAnsi="Arial" w:cs="Arial"/>
        </w:rPr>
        <w:t xml:space="preserve"> from third party involvement.</w:t>
      </w:r>
    </w:p>
    <w:p w14:paraId="6BEFBC9C" w14:textId="77777777" w:rsidR="008605DF" w:rsidRPr="00002757" w:rsidRDefault="008605DF" w:rsidP="007A54EF">
      <w:pPr>
        <w:spacing w:after="0" w:line="276" w:lineRule="auto"/>
        <w:ind w:left="284" w:right="243"/>
        <w:rPr>
          <w:rFonts w:ascii="Arial" w:eastAsia="Verdana" w:hAnsi="Arial" w:cs="Arial"/>
        </w:rPr>
      </w:pPr>
    </w:p>
    <w:p w14:paraId="672397AB" w14:textId="58405C46" w:rsidR="008605DF" w:rsidRPr="00002757" w:rsidRDefault="008605DF" w:rsidP="007A54EF">
      <w:pPr>
        <w:spacing w:after="0" w:line="276" w:lineRule="auto"/>
        <w:ind w:left="284" w:right="243"/>
        <w:rPr>
          <w:rFonts w:ascii="Arial" w:eastAsia="Verdana" w:hAnsi="Arial" w:cs="Arial"/>
        </w:rPr>
      </w:pPr>
      <w:r w:rsidRPr="00002757">
        <w:rPr>
          <w:rFonts w:ascii="Arial" w:eastAsia="Verdana" w:hAnsi="Arial" w:cs="Arial"/>
        </w:rPr>
        <w:t xml:space="preserve">The educational professional’s helpline can offer support on: 0344 381 4772 or message: </w:t>
      </w:r>
      <w:hyperlink r:id="rId12" w:history="1">
        <w:r w:rsidR="00B114ED" w:rsidRPr="00002757">
          <w:rPr>
            <w:rStyle w:val="Hyperlink"/>
            <w:rFonts w:ascii="Arial" w:eastAsia="Verdana" w:hAnsi="Arial" w:cs="Arial"/>
          </w:rPr>
          <w:t>helpline@saferinternet.org.uk</w:t>
        </w:r>
      </w:hyperlink>
      <w:r w:rsidRPr="00002757">
        <w:rPr>
          <w:rFonts w:ascii="Arial" w:eastAsia="Verdana" w:hAnsi="Arial" w:cs="Arial"/>
        </w:rPr>
        <w:t>.</w:t>
      </w:r>
    </w:p>
    <w:p w14:paraId="454D86A6" w14:textId="6FA7B95F" w:rsidR="00B114ED" w:rsidRDefault="00B114ED">
      <w:pPr>
        <w:spacing w:after="0" w:line="240" w:lineRule="exact"/>
        <w:rPr>
          <w:rFonts w:ascii="Arial" w:eastAsia="Verdana" w:hAnsi="Arial" w:cs="Arial"/>
          <w:sz w:val="24"/>
          <w:szCs w:val="24"/>
        </w:rPr>
      </w:pPr>
    </w:p>
    <w:p w14:paraId="107F55C5" w14:textId="77777777" w:rsidR="00002757" w:rsidRDefault="00002757">
      <w:pPr>
        <w:spacing w:after="0" w:line="240" w:lineRule="exact"/>
        <w:rPr>
          <w:rFonts w:ascii="Arial" w:eastAsia="Verdana" w:hAnsi="Arial" w:cs="Arial"/>
          <w:sz w:val="24"/>
          <w:szCs w:val="24"/>
        </w:rPr>
      </w:pPr>
    </w:p>
    <w:p w14:paraId="1031F298" w14:textId="77777777" w:rsidR="008D43EC" w:rsidRPr="00EE4758" w:rsidRDefault="008D43EC" w:rsidP="008605DF">
      <w:pPr>
        <w:spacing w:after="12" w:line="200" w:lineRule="exact"/>
        <w:ind w:firstLine="720"/>
        <w:rPr>
          <w:rFonts w:ascii="Arial" w:eastAsia="Verdana" w:hAnsi="Arial" w:cs="Arial"/>
          <w:sz w:val="24"/>
          <w:szCs w:val="24"/>
        </w:rPr>
      </w:pPr>
    </w:p>
    <w:p w14:paraId="67347C25" w14:textId="77777777" w:rsidR="008D43EC" w:rsidRPr="00EE4758" w:rsidRDefault="008721ED" w:rsidP="004F4384">
      <w:pPr>
        <w:pStyle w:val="Heading2"/>
        <w:ind w:left="426"/>
        <w:rPr>
          <w:rFonts w:ascii="Arial" w:eastAsia="Verdana" w:hAnsi="Arial" w:cs="Arial"/>
          <w:b/>
        </w:rPr>
      </w:pPr>
      <w:bookmarkStart w:id="8" w:name="_Toc77685417"/>
      <w:r w:rsidRPr="00EE4758">
        <w:rPr>
          <w:rFonts w:ascii="Arial" w:eastAsia="Verdana" w:hAnsi="Arial" w:cs="Arial"/>
          <w:b/>
          <w:color w:val="auto"/>
        </w:rPr>
        <w:t>1.7.1</w:t>
      </w:r>
      <w:r w:rsidRPr="00EE4758">
        <w:rPr>
          <w:rFonts w:ascii="Arial" w:eastAsia="Verdana" w:hAnsi="Arial" w:cs="Arial"/>
          <w:b/>
          <w:color w:val="auto"/>
        </w:rPr>
        <w:tab/>
      </w:r>
      <w:r w:rsidR="008605DF" w:rsidRPr="00EE4758">
        <w:rPr>
          <w:rFonts w:ascii="Arial" w:eastAsia="Verdana" w:hAnsi="Arial" w:cs="Arial"/>
          <w:b/>
          <w:color w:val="auto"/>
        </w:rPr>
        <w:t xml:space="preserve">Impact and Severity </w:t>
      </w:r>
      <w:r w:rsidR="002F32FC" w:rsidRPr="00EE4758">
        <w:rPr>
          <w:rFonts w:ascii="Arial" w:eastAsia="Verdana" w:hAnsi="Arial" w:cs="Arial"/>
          <w:b/>
          <w:color w:val="auto"/>
        </w:rPr>
        <w:t>Categorisation</w:t>
      </w:r>
      <w:bookmarkEnd w:id="8"/>
    </w:p>
    <w:p w14:paraId="638B89DB" w14:textId="77777777" w:rsidR="008605DF" w:rsidRPr="00EE4758" w:rsidRDefault="008605DF" w:rsidP="007A54EF">
      <w:pPr>
        <w:spacing w:after="0" w:line="276" w:lineRule="auto"/>
        <w:rPr>
          <w:rFonts w:ascii="Arial" w:eastAsia="Verdana" w:hAnsi="Arial" w:cs="Arial"/>
          <w:sz w:val="24"/>
          <w:szCs w:val="24"/>
        </w:rPr>
      </w:pPr>
    </w:p>
    <w:p w14:paraId="7B347E68" w14:textId="258D54CB" w:rsidR="008605DF" w:rsidRPr="00002757" w:rsidRDefault="008605DF" w:rsidP="007A54EF">
      <w:pPr>
        <w:spacing w:after="0" w:line="276" w:lineRule="auto"/>
        <w:ind w:left="284" w:right="243"/>
        <w:rPr>
          <w:rFonts w:ascii="Arial" w:eastAsia="Verdana" w:hAnsi="Arial" w:cs="Arial"/>
        </w:rPr>
      </w:pPr>
      <w:r w:rsidRPr="00002757">
        <w:rPr>
          <w:rFonts w:ascii="Arial" w:eastAsia="Verdana" w:hAnsi="Arial" w:cs="Arial"/>
        </w:rPr>
        <w:t>Determining the scope of the incident is about assessing the damage and impact of the incident in order to limit any further damage and mitigate any effects.</w:t>
      </w:r>
    </w:p>
    <w:p w14:paraId="27E2528B" w14:textId="77777777" w:rsidR="008605DF" w:rsidRPr="00002757" w:rsidRDefault="008605DF" w:rsidP="007A54EF">
      <w:pPr>
        <w:spacing w:after="0" w:line="240" w:lineRule="exact"/>
        <w:ind w:left="284" w:right="243"/>
        <w:rPr>
          <w:rFonts w:ascii="Arial" w:eastAsia="Verdana" w:hAnsi="Arial" w:cs="Arial"/>
        </w:rPr>
      </w:pPr>
    </w:p>
    <w:p w14:paraId="30857497" w14:textId="77777777" w:rsidR="00392BF6" w:rsidRPr="00002757" w:rsidRDefault="00392BF6" w:rsidP="007A54EF">
      <w:pPr>
        <w:spacing w:after="0" w:line="240" w:lineRule="exact"/>
        <w:ind w:left="284" w:right="243"/>
        <w:rPr>
          <w:rFonts w:ascii="Arial" w:eastAsia="Verdana" w:hAnsi="Arial" w:cs="Arial"/>
        </w:rPr>
      </w:pPr>
      <w:r w:rsidRPr="00002757">
        <w:rPr>
          <w:rFonts w:ascii="Arial" w:eastAsia="Verdana" w:hAnsi="Arial" w:cs="Arial"/>
        </w:rPr>
        <w:t xml:space="preserve">A severity </w:t>
      </w:r>
      <w:r w:rsidR="002F32FC" w:rsidRPr="00002757">
        <w:rPr>
          <w:rFonts w:ascii="Arial" w:eastAsia="Verdana" w:hAnsi="Arial" w:cs="Arial"/>
        </w:rPr>
        <w:t>categorisation</w:t>
      </w:r>
      <w:r w:rsidRPr="00002757">
        <w:rPr>
          <w:rFonts w:ascii="Arial" w:eastAsia="Verdana" w:hAnsi="Arial" w:cs="Arial"/>
        </w:rPr>
        <w:t xml:space="preserve"> considers the impact on school functions / services</w:t>
      </w:r>
      <w:r w:rsidR="002F32FC" w:rsidRPr="00002757">
        <w:rPr>
          <w:rFonts w:ascii="Arial" w:eastAsia="Verdana" w:hAnsi="Arial" w:cs="Arial"/>
        </w:rPr>
        <w:t xml:space="preserve"> such as</w:t>
      </w:r>
      <w:r w:rsidRPr="00002757">
        <w:rPr>
          <w:rFonts w:ascii="Arial" w:eastAsia="Verdana" w:hAnsi="Arial" w:cs="Arial"/>
        </w:rPr>
        <w:t>:</w:t>
      </w:r>
    </w:p>
    <w:p w14:paraId="0AD69362" w14:textId="77777777" w:rsidR="00392BF6" w:rsidRPr="00002757" w:rsidRDefault="00392BF6" w:rsidP="00392BF6">
      <w:pPr>
        <w:spacing w:after="0" w:line="240" w:lineRule="exact"/>
        <w:rPr>
          <w:rFonts w:ascii="Arial" w:eastAsia="Verdana" w:hAnsi="Arial" w:cs="Arial"/>
        </w:rPr>
      </w:pPr>
    </w:p>
    <w:p w14:paraId="64E0D7DD" w14:textId="77777777" w:rsidR="00392BF6" w:rsidRPr="00002757" w:rsidRDefault="00392BF6" w:rsidP="007A54EF">
      <w:pPr>
        <w:pStyle w:val="ListParagraph"/>
        <w:numPr>
          <w:ilvl w:val="0"/>
          <w:numId w:val="39"/>
        </w:numPr>
        <w:spacing w:after="71" w:line="276" w:lineRule="auto"/>
        <w:rPr>
          <w:rFonts w:ascii="Arial" w:eastAsia="Verdana" w:hAnsi="Arial" w:cs="Arial"/>
        </w:rPr>
      </w:pPr>
      <w:r w:rsidRPr="00002757">
        <w:rPr>
          <w:rFonts w:ascii="Arial" w:eastAsia="Verdana" w:hAnsi="Arial" w:cs="Arial"/>
        </w:rPr>
        <w:t>How many users are affected?</w:t>
      </w:r>
    </w:p>
    <w:p w14:paraId="20C61B25" w14:textId="77777777" w:rsidR="002F32FC" w:rsidRPr="00002757" w:rsidRDefault="002F32FC" w:rsidP="007A54EF">
      <w:pPr>
        <w:pStyle w:val="ListParagraph"/>
        <w:numPr>
          <w:ilvl w:val="0"/>
          <w:numId w:val="39"/>
        </w:numPr>
        <w:spacing w:after="71" w:line="276" w:lineRule="auto"/>
        <w:rPr>
          <w:rFonts w:ascii="Arial" w:eastAsia="Verdana" w:hAnsi="Arial" w:cs="Arial"/>
        </w:rPr>
      </w:pPr>
      <w:r w:rsidRPr="00002757">
        <w:rPr>
          <w:rFonts w:ascii="Arial" w:eastAsia="Verdana" w:hAnsi="Arial" w:cs="Arial"/>
        </w:rPr>
        <w:t>How many systems are affected and how critical are they?</w:t>
      </w:r>
    </w:p>
    <w:p w14:paraId="6B0C1675" w14:textId="77777777" w:rsidR="00392BF6" w:rsidRPr="00002757" w:rsidRDefault="00392BF6" w:rsidP="007A54EF">
      <w:pPr>
        <w:pStyle w:val="ListParagraph"/>
        <w:numPr>
          <w:ilvl w:val="0"/>
          <w:numId w:val="39"/>
        </w:numPr>
        <w:spacing w:after="71" w:line="276" w:lineRule="auto"/>
        <w:rPr>
          <w:rFonts w:ascii="Arial" w:eastAsia="Verdana" w:hAnsi="Arial" w:cs="Arial"/>
        </w:rPr>
      </w:pPr>
      <w:r w:rsidRPr="00002757">
        <w:rPr>
          <w:rFonts w:ascii="Arial" w:eastAsia="Verdana" w:hAnsi="Arial" w:cs="Arial"/>
        </w:rPr>
        <w:t>Are there are potential safeguarding implications?</w:t>
      </w:r>
    </w:p>
    <w:p w14:paraId="49C6734D" w14:textId="77777777" w:rsidR="00392BF6" w:rsidRPr="00002757" w:rsidRDefault="00392BF6" w:rsidP="007A54EF">
      <w:pPr>
        <w:pStyle w:val="ListParagraph"/>
        <w:numPr>
          <w:ilvl w:val="0"/>
          <w:numId w:val="39"/>
        </w:numPr>
        <w:spacing w:after="71" w:line="276" w:lineRule="auto"/>
        <w:rPr>
          <w:rFonts w:ascii="Arial" w:eastAsia="Verdana" w:hAnsi="Arial" w:cs="Arial"/>
        </w:rPr>
      </w:pPr>
      <w:r w:rsidRPr="00002757">
        <w:rPr>
          <w:rFonts w:ascii="Arial" w:eastAsia="Verdana" w:hAnsi="Arial" w:cs="Arial"/>
        </w:rPr>
        <w:t>Can the school remain open?</w:t>
      </w:r>
    </w:p>
    <w:p w14:paraId="5D4220EB" w14:textId="77777777" w:rsidR="00392BF6" w:rsidRPr="00002757" w:rsidRDefault="00392BF6" w:rsidP="007A54EF">
      <w:pPr>
        <w:pStyle w:val="ListParagraph"/>
        <w:numPr>
          <w:ilvl w:val="0"/>
          <w:numId w:val="39"/>
        </w:numPr>
        <w:spacing w:after="71" w:line="276" w:lineRule="auto"/>
        <w:rPr>
          <w:rFonts w:ascii="Arial" w:eastAsia="Verdana" w:hAnsi="Arial" w:cs="Arial"/>
        </w:rPr>
      </w:pPr>
      <w:r w:rsidRPr="00002757">
        <w:rPr>
          <w:rFonts w:ascii="Arial" w:eastAsia="Verdana" w:hAnsi="Arial" w:cs="Arial"/>
        </w:rPr>
        <w:t>Is there any likely reputational impact?</w:t>
      </w:r>
    </w:p>
    <w:p w14:paraId="4CF5D04E" w14:textId="77777777" w:rsidR="00392BF6" w:rsidRPr="00002757" w:rsidRDefault="00392BF6" w:rsidP="007A54EF">
      <w:pPr>
        <w:pStyle w:val="ListParagraph"/>
        <w:numPr>
          <w:ilvl w:val="0"/>
          <w:numId w:val="39"/>
        </w:numPr>
        <w:spacing w:after="71" w:line="276" w:lineRule="auto"/>
        <w:rPr>
          <w:rFonts w:ascii="Arial" w:eastAsia="Verdana" w:hAnsi="Arial" w:cs="Arial"/>
        </w:rPr>
      </w:pPr>
      <w:r w:rsidRPr="00002757">
        <w:rPr>
          <w:rFonts w:ascii="Arial" w:eastAsia="Verdana" w:hAnsi="Arial" w:cs="Arial"/>
        </w:rPr>
        <w:t xml:space="preserve">What is the financial impact, considering the repair cost and equipment replacement? </w:t>
      </w:r>
    </w:p>
    <w:p w14:paraId="0D45209F" w14:textId="77777777" w:rsidR="00392BF6" w:rsidRPr="00002757" w:rsidRDefault="00392BF6" w:rsidP="00392BF6">
      <w:pPr>
        <w:spacing w:before="43" w:after="0" w:line="238" w:lineRule="auto"/>
        <w:ind w:right="26"/>
        <w:rPr>
          <w:rFonts w:ascii="Arial" w:eastAsia="Verdana" w:hAnsi="Arial" w:cs="Arial"/>
          <w:color w:val="000000"/>
        </w:rPr>
      </w:pPr>
    </w:p>
    <w:p w14:paraId="300136E6" w14:textId="39FAABFD" w:rsidR="008605DF" w:rsidRPr="00002757" w:rsidRDefault="00392BF6" w:rsidP="007A54EF">
      <w:pPr>
        <w:spacing w:before="43" w:after="0" w:line="276" w:lineRule="auto"/>
        <w:ind w:left="284" w:right="243"/>
        <w:rPr>
          <w:rFonts w:ascii="Arial" w:eastAsia="Verdana" w:hAnsi="Arial" w:cs="Arial"/>
          <w:bCs/>
          <w:color w:val="000000"/>
        </w:rPr>
      </w:pPr>
      <w:r w:rsidRPr="00002757">
        <w:rPr>
          <w:rFonts w:ascii="Arial" w:eastAsia="Verdana" w:hAnsi="Arial" w:cs="Arial"/>
          <w:color w:val="000000"/>
        </w:rPr>
        <w:t>The sever</w:t>
      </w:r>
      <w:r w:rsidRPr="00002757">
        <w:rPr>
          <w:rFonts w:ascii="Arial" w:eastAsia="Verdana" w:hAnsi="Arial" w:cs="Arial"/>
          <w:color w:val="000000"/>
          <w:w w:val="99"/>
        </w:rPr>
        <w:t>i</w:t>
      </w:r>
      <w:r w:rsidRPr="00002757">
        <w:rPr>
          <w:rFonts w:ascii="Arial" w:eastAsia="Verdana" w:hAnsi="Arial" w:cs="Arial"/>
          <w:color w:val="000000"/>
        </w:rPr>
        <w:t xml:space="preserve">ty </w:t>
      </w:r>
      <w:r w:rsidRPr="00002757">
        <w:rPr>
          <w:rFonts w:ascii="Arial" w:eastAsia="Verdana" w:hAnsi="Arial" w:cs="Arial"/>
          <w:color w:val="000000"/>
          <w:w w:val="99"/>
        </w:rPr>
        <w:t>l</w:t>
      </w:r>
      <w:r w:rsidRPr="00002757">
        <w:rPr>
          <w:rFonts w:ascii="Arial" w:eastAsia="Verdana" w:hAnsi="Arial" w:cs="Arial"/>
          <w:color w:val="000000"/>
        </w:rPr>
        <w:t>eve</w:t>
      </w:r>
      <w:r w:rsidRPr="00002757">
        <w:rPr>
          <w:rFonts w:ascii="Arial" w:eastAsia="Verdana" w:hAnsi="Arial" w:cs="Arial"/>
          <w:color w:val="000000"/>
          <w:w w:val="99"/>
        </w:rPr>
        <w:t>l</w:t>
      </w:r>
      <w:r w:rsidRPr="00002757">
        <w:rPr>
          <w:rFonts w:ascii="Arial" w:eastAsia="Verdana" w:hAnsi="Arial" w:cs="Arial"/>
          <w:color w:val="000000"/>
        </w:rPr>
        <w:t xml:space="preserve"> shou</w:t>
      </w:r>
      <w:r w:rsidRPr="00002757">
        <w:rPr>
          <w:rFonts w:ascii="Arial" w:eastAsia="Verdana" w:hAnsi="Arial" w:cs="Arial"/>
          <w:color w:val="000000"/>
          <w:w w:val="99"/>
        </w:rPr>
        <w:t>l</w:t>
      </w:r>
      <w:r w:rsidRPr="00002757">
        <w:rPr>
          <w:rFonts w:ascii="Arial" w:eastAsia="Verdana" w:hAnsi="Arial" w:cs="Arial"/>
          <w:color w:val="000000"/>
        </w:rPr>
        <w:t>d be def</w:t>
      </w:r>
      <w:r w:rsidRPr="00002757">
        <w:rPr>
          <w:rFonts w:ascii="Arial" w:eastAsia="Verdana" w:hAnsi="Arial" w:cs="Arial"/>
          <w:color w:val="000000"/>
          <w:w w:val="99"/>
        </w:rPr>
        <w:t>i</w:t>
      </w:r>
      <w:r w:rsidRPr="00002757">
        <w:rPr>
          <w:rFonts w:ascii="Arial" w:eastAsia="Verdana" w:hAnsi="Arial" w:cs="Arial"/>
          <w:color w:val="000000"/>
        </w:rPr>
        <w:t xml:space="preserve">ned so senior leaders understand when an </w:t>
      </w:r>
      <w:r w:rsidRPr="00002757">
        <w:rPr>
          <w:rFonts w:ascii="Arial" w:eastAsia="Verdana" w:hAnsi="Arial" w:cs="Arial"/>
          <w:color w:val="000000"/>
          <w:w w:val="99"/>
        </w:rPr>
        <w:t>i</w:t>
      </w:r>
      <w:r w:rsidRPr="00002757">
        <w:rPr>
          <w:rFonts w:ascii="Arial" w:eastAsia="Verdana" w:hAnsi="Arial" w:cs="Arial"/>
          <w:color w:val="000000"/>
        </w:rPr>
        <w:t>nc</w:t>
      </w:r>
      <w:r w:rsidRPr="00002757">
        <w:rPr>
          <w:rFonts w:ascii="Arial" w:eastAsia="Verdana" w:hAnsi="Arial" w:cs="Arial"/>
          <w:color w:val="000000"/>
          <w:w w:val="99"/>
        </w:rPr>
        <w:t>i</w:t>
      </w:r>
      <w:r w:rsidRPr="00002757">
        <w:rPr>
          <w:rFonts w:ascii="Arial" w:eastAsia="Verdana" w:hAnsi="Arial" w:cs="Arial"/>
          <w:color w:val="000000"/>
        </w:rPr>
        <w:t>dent shou</w:t>
      </w:r>
      <w:r w:rsidRPr="00002757">
        <w:rPr>
          <w:rFonts w:ascii="Arial" w:eastAsia="Verdana" w:hAnsi="Arial" w:cs="Arial"/>
          <w:color w:val="000000"/>
          <w:w w:val="99"/>
        </w:rPr>
        <w:t>l</w:t>
      </w:r>
      <w:r w:rsidRPr="00002757">
        <w:rPr>
          <w:rFonts w:ascii="Arial" w:eastAsia="Verdana" w:hAnsi="Arial" w:cs="Arial"/>
          <w:color w:val="000000"/>
        </w:rPr>
        <w:t>d be esca</w:t>
      </w:r>
      <w:r w:rsidRPr="00002757">
        <w:rPr>
          <w:rFonts w:ascii="Arial" w:eastAsia="Verdana" w:hAnsi="Arial" w:cs="Arial"/>
          <w:color w:val="000000"/>
          <w:w w:val="99"/>
        </w:rPr>
        <w:t>l</w:t>
      </w:r>
      <w:r w:rsidRPr="00002757">
        <w:rPr>
          <w:rFonts w:ascii="Arial" w:eastAsia="Verdana" w:hAnsi="Arial" w:cs="Arial"/>
          <w:color w:val="000000"/>
        </w:rPr>
        <w:t xml:space="preserve">ated. </w:t>
      </w:r>
      <w:r w:rsidR="008605DF" w:rsidRPr="00002757">
        <w:rPr>
          <w:rFonts w:ascii="Arial" w:eastAsia="Verdana" w:hAnsi="Arial" w:cs="Arial"/>
          <w:bCs/>
          <w:color w:val="000000"/>
        </w:rPr>
        <w:t>If the incident has led to a significant impact to facilities and /</w:t>
      </w:r>
      <w:r w:rsidR="000751E1">
        <w:rPr>
          <w:rFonts w:ascii="Arial" w:eastAsia="Verdana" w:hAnsi="Arial" w:cs="Arial"/>
          <w:bCs/>
          <w:color w:val="000000"/>
        </w:rPr>
        <w:t xml:space="preserve"> </w:t>
      </w:r>
      <w:r w:rsidR="008605DF" w:rsidRPr="00002757">
        <w:rPr>
          <w:rFonts w:ascii="Arial" w:eastAsia="Verdana" w:hAnsi="Arial" w:cs="Arial"/>
          <w:bCs/>
          <w:color w:val="000000"/>
        </w:rPr>
        <w:t xml:space="preserve">or services, which can’t be recovered in standard timescales, schools should refer to and enact their </w:t>
      </w:r>
      <w:r w:rsidR="008605DF" w:rsidRPr="00002757">
        <w:rPr>
          <w:rFonts w:ascii="Arial" w:eastAsia="Verdana" w:hAnsi="Arial" w:cs="Arial"/>
          <w:bCs/>
          <w:color w:val="000000"/>
          <w:u w:val="single"/>
        </w:rPr>
        <w:t>Disaster Recovery Plan.</w:t>
      </w:r>
    </w:p>
    <w:p w14:paraId="5FB3D7EA" w14:textId="158FAC7E" w:rsidR="004F4384" w:rsidRDefault="004F4384" w:rsidP="007A54EF">
      <w:pPr>
        <w:spacing w:after="71" w:line="276" w:lineRule="auto"/>
        <w:ind w:left="284" w:right="243"/>
        <w:rPr>
          <w:rFonts w:ascii="Arial" w:eastAsia="Verdana" w:hAnsi="Arial" w:cs="Arial"/>
          <w:sz w:val="24"/>
          <w:szCs w:val="24"/>
        </w:rPr>
      </w:pPr>
    </w:p>
    <w:p w14:paraId="43D90842" w14:textId="6ADEF997" w:rsidR="007A54EF" w:rsidRDefault="007A54EF" w:rsidP="007A54EF">
      <w:pPr>
        <w:spacing w:after="71" w:line="276" w:lineRule="auto"/>
        <w:ind w:left="284" w:right="243"/>
        <w:rPr>
          <w:rFonts w:ascii="Arial" w:eastAsia="Verdana" w:hAnsi="Arial" w:cs="Arial"/>
          <w:sz w:val="24"/>
          <w:szCs w:val="24"/>
        </w:rPr>
      </w:pPr>
    </w:p>
    <w:p w14:paraId="071A0F8B" w14:textId="1E592041" w:rsidR="007A54EF" w:rsidRDefault="007A54EF" w:rsidP="007A54EF">
      <w:pPr>
        <w:spacing w:after="71" w:line="276" w:lineRule="auto"/>
        <w:ind w:left="284" w:right="243"/>
        <w:rPr>
          <w:rFonts w:ascii="Arial" w:eastAsia="Verdana" w:hAnsi="Arial" w:cs="Arial"/>
          <w:sz w:val="24"/>
          <w:szCs w:val="24"/>
        </w:rPr>
      </w:pPr>
    </w:p>
    <w:p w14:paraId="5C3728EA" w14:textId="6B5B2987" w:rsidR="007A54EF" w:rsidRDefault="007A54EF" w:rsidP="007A54EF">
      <w:pPr>
        <w:spacing w:after="71" w:line="276" w:lineRule="auto"/>
        <w:ind w:left="284" w:right="243"/>
        <w:rPr>
          <w:rFonts w:ascii="Arial" w:eastAsia="Verdana" w:hAnsi="Arial" w:cs="Arial"/>
          <w:sz w:val="24"/>
          <w:szCs w:val="24"/>
        </w:rPr>
      </w:pPr>
    </w:p>
    <w:p w14:paraId="23550AD1" w14:textId="4EF9E4BB" w:rsidR="007A54EF" w:rsidRDefault="007A54EF" w:rsidP="007A54EF">
      <w:pPr>
        <w:spacing w:after="71" w:line="276" w:lineRule="auto"/>
        <w:ind w:left="284" w:right="243"/>
        <w:rPr>
          <w:rFonts w:ascii="Arial" w:eastAsia="Verdana" w:hAnsi="Arial" w:cs="Arial"/>
          <w:sz w:val="24"/>
          <w:szCs w:val="24"/>
        </w:rPr>
      </w:pPr>
    </w:p>
    <w:p w14:paraId="63C8AFCD" w14:textId="77777777" w:rsidR="007A54EF" w:rsidRPr="00EE4758" w:rsidRDefault="007A54EF" w:rsidP="007A54EF">
      <w:pPr>
        <w:spacing w:after="71" w:line="276" w:lineRule="auto"/>
        <w:ind w:left="284" w:right="243"/>
        <w:rPr>
          <w:rFonts w:ascii="Arial" w:eastAsia="Verdana" w:hAnsi="Arial" w:cs="Arial"/>
          <w:sz w:val="24"/>
          <w:szCs w:val="24"/>
        </w:rPr>
      </w:pPr>
    </w:p>
    <w:p w14:paraId="1ECF6715" w14:textId="77777777" w:rsidR="00002757" w:rsidRDefault="00002757" w:rsidP="008605DF">
      <w:pPr>
        <w:pStyle w:val="Heading2"/>
        <w:ind w:firstLine="360"/>
        <w:rPr>
          <w:rFonts w:ascii="Arial" w:eastAsia="Verdana" w:hAnsi="Arial" w:cs="Arial"/>
          <w:b/>
          <w:color w:val="auto"/>
        </w:rPr>
      </w:pPr>
    </w:p>
    <w:p w14:paraId="58016700" w14:textId="77777777" w:rsidR="00002757" w:rsidRDefault="00002757" w:rsidP="008605DF">
      <w:pPr>
        <w:pStyle w:val="Heading2"/>
        <w:ind w:firstLine="360"/>
        <w:rPr>
          <w:rFonts w:ascii="Arial" w:eastAsia="Verdana" w:hAnsi="Arial" w:cs="Arial"/>
          <w:b/>
          <w:color w:val="auto"/>
        </w:rPr>
      </w:pPr>
    </w:p>
    <w:p w14:paraId="5322C304" w14:textId="77777777" w:rsidR="00002757" w:rsidRDefault="00002757" w:rsidP="008605DF">
      <w:pPr>
        <w:pStyle w:val="Heading2"/>
        <w:ind w:firstLine="360"/>
        <w:rPr>
          <w:rFonts w:ascii="Arial" w:eastAsia="Verdana" w:hAnsi="Arial" w:cs="Arial"/>
          <w:b/>
          <w:color w:val="auto"/>
        </w:rPr>
      </w:pPr>
    </w:p>
    <w:p w14:paraId="116F222C" w14:textId="48D94B18" w:rsidR="008605DF" w:rsidRPr="00EE4758" w:rsidRDefault="008721ED" w:rsidP="008605DF">
      <w:pPr>
        <w:pStyle w:val="Heading2"/>
        <w:ind w:firstLine="360"/>
        <w:rPr>
          <w:rFonts w:ascii="Arial" w:eastAsia="Verdana" w:hAnsi="Arial" w:cs="Arial"/>
          <w:b/>
          <w:color w:val="auto"/>
        </w:rPr>
      </w:pPr>
      <w:bookmarkStart w:id="9" w:name="_Toc77685418"/>
      <w:r w:rsidRPr="00EE4758">
        <w:rPr>
          <w:rFonts w:ascii="Arial" w:eastAsia="Verdana" w:hAnsi="Arial" w:cs="Arial"/>
          <w:b/>
          <w:color w:val="auto"/>
        </w:rPr>
        <w:t>1.7.2</w:t>
      </w:r>
      <w:r w:rsidRPr="00EE4758">
        <w:rPr>
          <w:rFonts w:ascii="Arial" w:eastAsia="Verdana" w:hAnsi="Arial" w:cs="Arial"/>
          <w:b/>
          <w:color w:val="auto"/>
        </w:rPr>
        <w:tab/>
      </w:r>
      <w:r w:rsidR="008605DF" w:rsidRPr="00EE4758">
        <w:rPr>
          <w:rFonts w:ascii="Arial" w:eastAsia="Verdana" w:hAnsi="Arial" w:cs="Arial"/>
          <w:b/>
          <w:color w:val="auto"/>
        </w:rPr>
        <w:t>Severity Classifications</w:t>
      </w:r>
      <w:bookmarkEnd w:id="9"/>
    </w:p>
    <w:p w14:paraId="6F7EB69E" w14:textId="77777777" w:rsidR="004F4384" w:rsidRPr="00EE4758" w:rsidRDefault="004F4384" w:rsidP="004F4384">
      <w:pPr>
        <w:rPr>
          <w:rFonts w:ascii="Arial" w:hAnsi="Arial" w:cs="Arial"/>
        </w:rPr>
      </w:pPr>
    </w:p>
    <w:p w14:paraId="6B30B3EC" w14:textId="60A4E43F" w:rsidR="002F32FC" w:rsidRPr="00002757" w:rsidRDefault="008605DF" w:rsidP="007A54EF">
      <w:pPr>
        <w:spacing w:after="0" w:line="276" w:lineRule="auto"/>
        <w:ind w:left="2127" w:right="-20" w:hanging="1440"/>
        <w:rPr>
          <w:rFonts w:ascii="Arial" w:eastAsia="Verdana" w:hAnsi="Arial" w:cs="Arial"/>
          <w:bCs/>
          <w:color w:val="000000"/>
        </w:rPr>
      </w:pPr>
      <w:r w:rsidRPr="000751E1">
        <w:rPr>
          <w:rFonts w:ascii="Arial" w:eastAsia="Verdana" w:hAnsi="Arial" w:cs="Arial"/>
          <w:b/>
          <w:color w:val="000000"/>
          <w:u w:val="single"/>
        </w:rPr>
        <w:t>Critical</w:t>
      </w:r>
      <w:r w:rsidRPr="00002757">
        <w:rPr>
          <w:rFonts w:ascii="Arial" w:eastAsia="Verdana" w:hAnsi="Arial" w:cs="Arial"/>
          <w:bCs/>
          <w:color w:val="000000"/>
        </w:rPr>
        <w:tab/>
      </w:r>
      <w:r w:rsidRPr="000751E1">
        <w:rPr>
          <w:rFonts w:ascii="Arial" w:eastAsia="Verdana" w:hAnsi="Arial" w:cs="Arial"/>
          <w:b/>
          <w:color w:val="000000"/>
        </w:rPr>
        <w:t>An incident which is vital to the functioning of the school</w:t>
      </w:r>
      <w:r w:rsidRPr="00002757">
        <w:rPr>
          <w:rFonts w:ascii="Arial" w:eastAsia="Verdana" w:hAnsi="Arial" w:cs="Arial"/>
          <w:bCs/>
          <w:color w:val="000000"/>
        </w:rPr>
        <w:t xml:space="preserve"> </w:t>
      </w:r>
      <w:r w:rsidR="0026458E" w:rsidRPr="00002757">
        <w:rPr>
          <w:rFonts w:ascii="Arial" w:eastAsia="Verdana" w:hAnsi="Arial" w:cs="Arial"/>
          <w:bCs/>
          <w:color w:val="000000"/>
        </w:rPr>
        <w:t xml:space="preserve"> </w:t>
      </w:r>
    </w:p>
    <w:p w14:paraId="46734D8F" w14:textId="77777777" w:rsidR="002F32FC" w:rsidRPr="00002757" w:rsidRDefault="002F32FC" w:rsidP="007A54EF">
      <w:pPr>
        <w:spacing w:after="0" w:line="276" w:lineRule="auto"/>
        <w:ind w:left="2127" w:right="-20"/>
        <w:rPr>
          <w:rFonts w:ascii="Arial" w:eastAsia="Verdana" w:hAnsi="Arial" w:cs="Arial"/>
          <w:bCs/>
          <w:color w:val="000000"/>
        </w:rPr>
      </w:pPr>
      <w:r w:rsidRPr="00002757">
        <w:rPr>
          <w:rFonts w:ascii="Arial" w:eastAsia="Verdana" w:hAnsi="Arial" w:cs="Arial"/>
          <w:bCs/>
          <w:color w:val="000000"/>
        </w:rPr>
        <w:t>A</w:t>
      </w:r>
      <w:r w:rsidR="008605DF" w:rsidRPr="00002757">
        <w:rPr>
          <w:rFonts w:ascii="Arial" w:eastAsia="Verdana" w:hAnsi="Arial" w:cs="Arial"/>
          <w:bCs/>
          <w:color w:val="000000"/>
        </w:rPr>
        <w:t>ffects large numbers of users</w:t>
      </w:r>
      <w:r w:rsidRPr="00002757">
        <w:rPr>
          <w:rFonts w:ascii="Arial" w:eastAsia="Verdana" w:hAnsi="Arial" w:cs="Arial"/>
          <w:bCs/>
          <w:color w:val="000000"/>
        </w:rPr>
        <w:t xml:space="preserve"> (80%+)</w:t>
      </w:r>
    </w:p>
    <w:p w14:paraId="50734549" w14:textId="77777777" w:rsidR="002F32FC" w:rsidRPr="00002757" w:rsidRDefault="002F32FC" w:rsidP="007A54EF">
      <w:pPr>
        <w:spacing w:after="0" w:line="276" w:lineRule="auto"/>
        <w:ind w:left="2127" w:right="-20"/>
        <w:rPr>
          <w:rFonts w:ascii="Arial" w:eastAsia="Verdana" w:hAnsi="Arial" w:cs="Arial"/>
          <w:bCs/>
          <w:color w:val="000000"/>
        </w:rPr>
      </w:pPr>
      <w:r w:rsidRPr="00002757">
        <w:rPr>
          <w:rFonts w:ascii="Arial" w:eastAsia="Verdana" w:hAnsi="Arial" w:cs="Arial"/>
          <w:bCs/>
          <w:color w:val="000000"/>
        </w:rPr>
        <w:t>I</w:t>
      </w:r>
      <w:r w:rsidR="008605DF" w:rsidRPr="00002757">
        <w:rPr>
          <w:rFonts w:ascii="Arial" w:eastAsia="Verdana" w:hAnsi="Arial" w:cs="Arial"/>
          <w:bCs/>
          <w:color w:val="000000"/>
        </w:rPr>
        <w:t>nv</w:t>
      </w:r>
      <w:r w:rsidRPr="00002757">
        <w:rPr>
          <w:rFonts w:ascii="Arial" w:eastAsia="Verdana" w:hAnsi="Arial" w:cs="Arial"/>
          <w:bCs/>
          <w:color w:val="000000"/>
        </w:rPr>
        <w:t>olves a serious security breach</w:t>
      </w:r>
      <w:r w:rsidR="008605DF" w:rsidRPr="00002757">
        <w:rPr>
          <w:rFonts w:ascii="Arial" w:eastAsia="Verdana" w:hAnsi="Arial" w:cs="Arial"/>
          <w:bCs/>
          <w:color w:val="000000"/>
        </w:rPr>
        <w:t xml:space="preserve"> </w:t>
      </w:r>
    </w:p>
    <w:p w14:paraId="7135CF4B" w14:textId="77777777" w:rsidR="002F32FC" w:rsidRPr="00002757" w:rsidRDefault="002F32FC" w:rsidP="007A54EF">
      <w:pPr>
        <w:spacing w:after="0" w:line="276" w:lineRule="auto"/>
        <w:ind w:left="2127" w:right="-20"/>
        <w:rPr>
          <w:rFonts w:ascii="Arial" w:eastAsia="Verdana" w:hAnsi="Arial" w:cs="Arial"/>
          <w:bCs/>
          <w:color w:val="000000"/>
        </w:rPr>
      </w:pPr>
      <w:r w:rsidRPr="00002757">
        <w:rPr>
          <w:rFonts w:ascii="Arial" w:eastAsia="Verdana" w:hAnsi="Arial" w:cs="Arial"/>
          <w:bCs/>
          <w:color w:val="000000"/>
        </w:rPr>
        <w:t xml:space="preserve">Actual or high risk of </w:t>
      </w:r>
      <w:r w:rsidR="008605DF" w:rsidRPr="00002757">
        <w:rPr>
          <w:rFonts w:ascii="Arial" w:eastAsia="Verdana" w:hAnsi="Arial" w:cs="Arial"/>
          <w:bCs/>
          <w:color w:val="000000"/>
        </w:rPr>
        <w:t>personal data breach</w:t>
      </w:r>
      <w:r w:rsidRPr="00002757">
        <w:rPr>
          <w:rFonts w:ascii="Arial" w:eastAsia="Verdana" w:hAnsi="Arial" w:cs="Arial"/>
          <w:bCs/>
          <w:color w:val="000000"/>
        </w:rPr>
        <w:t xml:space="preserve"> </w:t>
      </w:r>
    </w:p>
    <w:p w14:paraId="385E5EEA" w14:textId="77777777" w:rsidR="002F32FC" w:rsidRPr="00002757" w:rsidRDefault="002F32FC" w:rsidP="007A54EF">
      <w:pPr>
        <w:spacing w:after="0" w:line="276" w:lineRule="auto"/>
        <w:ind w:left="2127" w:right="-20"/>
        <w:rPr>
          <w:rFonts w:ascii="Arial" w:eastAsia="Verdana" w:hAnsi="Arial" w:cs="Arial"/>
          <w:bCs/>
          <w:color w:val="000000"/>
        </w:rPr>
      </w:pPr>
      <w:r w:rsidRPr="00002757">
        <w:rPr>
          <w:rFonts w:ascii="Arial" w:eastAsia="Verdana" w:hAnsi="Arial" w:cs="Arial"/>
          <w:bCs/>
          <w:color w:val="000000"/>
        </w:rPr>
        <w:t>A</w:t>
      </w:r>
      <w:r w:rsidR="008605DF" w:rsidRPr="00002757">
        <w:rPr>
          <w:rFonts w:ascii="Arial" w:eastAsia="Verdana" w:hAnsi="Arial" w:cs="Arial"/>
          <w:bCs/>
          <w:color w:val="000000"/>
        </w:rPr>
        <w:t xml:space="preserve">ffects critical IT systems </w:t>
      </w:r>
    </w:p>
    <w:p w14:paraId="176C1BCA" w14:textId="5DBF857D" w:rsidR="008605DF" w:rsidRPr="00002757" w:rsidRDefault="002F32FC" w:rsidP="007A54EF">
      <w:pPr>
        <w:spacing w:after="0" w:line="276" w:lineRule="auto"/>
        <w:ind w:left="2127" w:right="-20"/>
        <w:rPr>
          <w:rFonts w:ascii="Arial" w:eastAsia="Verdana" w:hAnsi="Arial" w:cs="Arial"/>
          <w:bCs/>
          <w:color w:val="000000"/>
        </w:rPr>
      </w:pPr>
      <w:r w:rsidRPr="00002757">
        <w:rPr>
          <w:rFonts w:ascii="Arial" w:eastAsia="Verdana" w:hAnsi="Arial" w:cs="Arial"/>
          <w:bCs/>
          <w:color w:val="000000"/>
        </w:rPr>
        <w:t>Noticeable</w:t>
      </w:r>
      <w:r w:rsidR="008605DF" w:rsidRPr="00002757">
        <w:rPr>
          <w:rFonts w:ascii="Arial" w:eastAsia="Verdana" w:hAnsi="Arial" w:cs="Arial"/>
          <w:bCs/>
          <w:color w:val="000000"/>
        </w:rPr>
        <w:t xml:space="preserve"> financial loss</w:t>
      </w:r>
    </w:p>
    <w:p w14:paraId="765F8CBF" w14:textId="63F726CA" w:rsidR="00B114ED" w:rsidRPr="00002757" w:rsidRDefault="002F32FC" w:rsidP="007A54EF">
      <w:pPr>
        <w:spacing w:after="0" w:line="276" w:lineRule="auto"/>
        <w:ind w:left="2127" w:right="-20"/>
        <w:rPr>
          <w:rFonts w:ascii="Arial" w:eastAsia="Verdana" w:hAnsi="Arial" w:cs="Arial"/>
          <w:bCs/>
          <w:color w:val="000000"/>
        </w:rPr>
      </w:pPr>
      <w:r w:rsidRPr="00002757">
        <w:rPr>
          <w:rFonts w:ascii="Arial" w:eastAsia="Verdana" w:hAnsi="Arial" w:cs="Arial"/>
          <w:bCs/>
          <w:color w:val="000000"/>
        </w:rPr>
        <w:t>Likely to lead to reputational damage</w:t>
      </w:r>
    </w:p>
    <w:p w14:paraId="13B65EC7" w14:textId="77777777" w:rsidR="00B114ED" w:rsidRPr="00002757" w:rsidRDefault="00B114ED" w:rsidP="007A54EF">
      <w:pPr>
        <w:spacing w:after="0" w:line="276" w:lineRule="auto"/>
        <w:ind w:left="2127" w:right="-20" w:hanging="1440"/>
        <w:rPr>
          <w:rFonts w:ascii="Arial" w:eastAsia="Verdana" w:hAnsi="Arial" w:cs="Arial"/>
          <w:bCs/>
          <w:color w:val="000000"/>
        </w:rPr>
      </w:pPr>
    </w:p>
    <w:p w14:paraId="28D3D572" w14:textId="77777777" w:rsidR="008605DF" w:rsidRPr="00002757" w:rsidRDefault="008605DF" w:rsidP="007A54EF">
      <w:pPr>
        <w:spacing w:after="0" w:line="276" w:lineRule="auto"/>
        <w:ind w:left="2127"/>
        <w:rPr>
          <w:rFonts w:ascii="Arial" w:eastAsia="Verdana" w:hAnsi="Arial" w:cs="Arial"/>
          <w:color w:val="000000"/>
        </w:rPr>
      </w:pPr>
    </w:p>
    <w:p w14:paraId="61B032BB" w14:textId="77777777" w:rsidR="002F32FC" w:rsidRPr="000751E1" w:rsidRDefault="002F32FC" w:rsidP="007A54EF">
      <w:pPr>
        <w:spacing w:after="0" w:line="276" w:lineRule="auto"/>
        <w:ind w:left="2127" w:hanging="1440"/>
        <w:rPr>
          <w:rFonts w:ascii="Arial" w:eastAsia="Verdana" w:hAnsi="Arial" w:cs="Arial"/>
          <w:b/>
          <w:bCs/>
          <w:color w:val="000000"/>
        </w:rPr>
      </w:pPr>
      <w:r w:rsidRPr="000751E1">
        <w:rPr>
          <w:rFonts w:ascii="Arial" w:eastAsia="Verdana" w:hAnsi="Arial" w:cs="Arial"/>
          <w:b/>
          <w:bCs/>
          <w:color w:val="000000"/>
          <w:u w:val="single"/>
        </w:rPr>
        <w:t>High</w:t>
      </w:r>
      <w:r w:rsidR="008605DF" w:rsidRPr="000751E1">
        <w:rPr>
          <w:rFonts w:ascii="Arial" w:eastAsia="Verdana" w:hAnsi="Arial" w:cs="Arial"/>
          <w:b/>
          <w:bCs/>
          <w:color w:val="000000"/>
        </w:rPr>
        <w:tab/>
        <w:t>An incident whic</w:t>
      </w:r>
      <w:r w:rsidRPr="000751E1">
        <w:rPr>
          <w:rFonts w:ascii="Arial" w:eastAsia="Verdana" w:hAnsi="Arial" w:cs="Arial"/>
          <w:b/>
          <w:bCs/>
          <w:color w:val="000000"/>
        </w:rPr>
        <w:t>h involves half of</w:t>
      </w:r>
      <w:r w:rsidR="008605DF" w:rsidRPr="000751E1">
        <w:rPr>
          <w:rFonts w:ascii="Arial" w:eastAsia="Verdana" w:hAnsi="Arial" w:cs="Arial"/>
          <w:b/>
          <w:bCs/>
          <w:color w:val="000000"/>
        </w:rPr>
        <w:t xml:space="preserve"> users</w:t>
      </w:r>
    </w:p>
    <w:p w14:paraId="3F97123D" w14:textId="77777777" w:rsidR="002F32FC" w:rsidRPr="00002757" w:rsidRDefault="002F32FC" w:rsidP="007A54EF">
      <w:pPr>
        <w:spacing w:after="0" w:line="276" w:lineRule="auto"/>
        <w:ind w:left="2127" w:hanging="1440"/>
        <w:rPr>
          <w:rFonts w:ascii="Arial" w:eastAsia="Verdana" w:hAnsi="Arial" w:cs="Arial"/>
          <w:color w:val="000000"/>
        </w:rPr>
      </w:pPr>
      <w:r w:rsidRPr="00002757">
        <w:rPr>
          <w:rFonts w:ascii="Arial" w:eastAsia="Verdana" w:hAnsi="Arial" w:cs="Arial"/>
          <w:color w:val="000000"/>
        </w:rPr>
        <w:tab/>
        <w:t>Risk of personal data breach</w:t>
      </w:r>
    </w:p>
    <w:p w14:paraId="21A393FD" w14:textId="3FC2F6C2" w:rsidR="002F32FC" w:rsidRPr="00002757" w:rsidRDefault="002F32FC" w:rsidP="007A54EF">
      <w:pPr>
        <w:spacing w:after="0" w:line="276" w:lineRule="auto"/>
        <w:ind w:left="2127"/>
        <w:rPr>
          <w:rFonts w:ascii="Arial" w:eastAsia="Verdana" w:hAnsi="Arial" w:cs="Arial"/>
          <w:color w:val="000000"/>
        </w:rPr>
      </w:pPr>
      <w:r w:rsidRPr="00002757">
        <w:rPr>
          <w:rFonts w:ascii="Arial" w:eastAsia="Verdana" w:hAnsi="Arial" w:cs="Arial"/>
          <w:color w:val="000000"/>
        </w:rPr>
        <w:t>D</w:t>
      </w:r>
      <w:r w:rsidR="008605DF" w:rsidRPr="00002757">
        <w:rPr>
          <w:rFonts w:ascii="Arial" w:eastAsia="Verdana" w:hAnsi="Arial" w:cs="Arial"/>
          <w:color w:val="000000"/>
        </w:rPr>
        <w:t>isrupts services which are not vital to the functioning of the school</w:t>
      </w:r>
      <w:r w:rsidRPr="00002757">
        <w:rPr>
          <w:rFonts w:ascii="Arial" w:eastAsia="Verdana" w:hAnsi="Arial" w:cs="Arial"/>
          <w:color w:val="000000"/>
        </w:rPr>
        <w:t xml:space="preserve"> but impact</w:t>
      </w:r>
      <w:r w:rsidR="000945DB">
        <w:rPr>
          <w:rFonts w:ascii="Arial" w:eastAsia="Verdana" w:hAnsi="Arial" w:cs="Arial"/>
          <w:color w:val="000000"/>
        </w:rPr>
        <w:t>s</w:t>
      </w:r>
      <w:r w:rsidRPr="00002757">
        <w:rPr>
          <w:rFonts w:ascii="Arial" w:eastAsia="Verdana" w:hAnsi="Arial" w:cs="Arial"/>
          <w:color w:val="000000"/>
        </w:rPr>
        <w:t xml:space="preserve"> significantly</w:t>
      </w:r>
    </w:p>
    <w:p w14:paraId="1B7124FB" w14:textId="77777777" w:rsidR="002F32FC" w:rsidRPr="00002757" w:rsidRDefault="002F32FC" w:rsidP="007A54EF">
      <w:pPr>
        <w:spacing w:after="0" w:line="276" w:lineRule="auto"/>
        <w:ind w:left="2127"/>
        <w:rPr>
          <w:rFonts w:ascii="Arial" w:eastAsia="Verdana" w:hAnsi="Arial" w:cs="Arial"/>
        </w:rPr>
      </w:pPr>
      <w:r w:rsidRPr="00002757">
        <w:rPr>
          <w:rFonts w:ascii="Arial" w:eastAsia="Verdana" w:hAnsi="Arial" w:cs="Arial"/>
        </w:rPr>
        <w:t>Likely financial implications</w:t>
      </w:r>
    </w:p>
    <w:p w14:paraId="5EA48361" w14:textId="77777777" w:rsidR="002F32FC" w:rsidRPr="00002757" w:rsidRDefault="002F32FC" w:rsidP="007A54EF">
      <w:pPr>
        <w:spacing w:after="0" w:line="276" w:lineRule="auto"/>
        <w:ind w:left="2127" w:right="-20"/>
        <w:rPr>
          <w:rFonts w:ascii="Arial" w:eastAsia="Verdana" w:hAnsi="Arial" w:cs="Arial"/>
          <w:bCs/>
          <w:color w:val="000000"/>
        </w:rPr>
      </w:pPr>
      <w:r w:rsidRPr="00002757">
        <w:rPr>
          <w:rFonts w:ascii="Arial" w:eastAsia="Verdana" w:hAnsi="Arial" w:cs="Arial"/>
          <w:bCs/>
          <w:color w:val="000000"/>
        </w:rPr>
        <w:t xml:space="preserve">Potentially lead to reputational damage </w:t>
      </w:r>
    </w:p>
    <w:p w14:paraId="6851040A" w14:textId="77777777" w:rsidR="002F32FC" w:rsidRPr="00002757" w:rsidRDefault="002F32FC" w:rsidP="007A54EF">
      <w:pPr>
        <w:spacing w:after="0" w:line="276" w:lineRule="auto"/>
        <w:ind w:left="2127"/>
        <w:rPr>
          <w:rFonts w:ascii="Arial" w:eastAsia="Verdana" w:hAnsi="Arial" w:cs="Arial"/>
        </w:rPr>
      </w:pPr>
    </w:p>
    <w:p w14:paraId="0714F1BE" w14:textId="77777777" w:rsidR="002F32FC" w:rsidRPr="00002757" w:rsidRDefault="002F32FC" w:rsidP="007A54EF">
      <w:pPr>
        <w:spacing w:after="0" w:line="276" w:lineRule="auto"/>
        <w:ind w:left="2127"/>
        <w:rPr>
          <w:rFonts w:ascii="Arial" w:eastAsia="Verdana" w:hAnsi="Arial" w:cs="Arial"/>
        </w:rPr>
      </w:pPr>
    </w:p>
    <w:p w14:paraId="498AAE09" w14:textId="77777777" w:rsidR="002F32FC" w:rsidRPr="000751E1" w:rsidRDefault="002F32FC" w:rsidP="007A54EF">
      <w:pPr>
        <w:spacing w:after="0" w:line="276" w:lineRule="auto"/>
        <w:ind w:right="952" w:firstLine="687"/>
        <w:rPr>
          <w:rFonts w:ascii="Arial" w:eastAsia="Verdana" w:hAnsi="Arial" w:cs="Arial"/>
          <w:b/>
          <w:color w:val="000000"/>
        </w:rPr>
      </w:pPr>
      <w:r w:rsidRPr="000751E1">
        <w:rPr>
          <w:rFonts w:ascii="Arial" w:eastAsia="Verdana" w:hAnsi="Arial" w:cs="Arial"/>
          <w:b/>
          <w:color w:val="000000"/>
          <w:u w:val="single"/>
        </w:rPr>
        <w:t>Medium</w:t>
      </w:r>
      <w:r w:rsidRPr="000751E1">
        <w:rPr>
          <w:rFonts w:ascii="Arial" w:eastAsia="Verdana" w:hAnsi="Arial" w:cs="Arial"/>
          <w:b/>
          <w:color w:val="000000"/>
        </w:rPr>
        <w:tab/>
        <w:t>An incident that involves some uses or parts of the school</w:t>
      </w:r>
      <w:r w:rsidRPr="000751E1">
        <w:rPr>
          <w:rFonts w:ascii="Arial" w:eastAsia="Verdana" w:hAnsi="Arial" w:cs="Arial"/>
          <w:b/>
          <w:color w:val="000000"/>
        </w:rPr>
        <w:tab/>
      </w:r>
    </w:p>
    <w:p w14:paraId="684368F5" w14:textId="77777777" w:rsidR="002F32FC" w:rsidRPr="00002757" w:rsidRDefault="002F32FC" w:rsidP="007A54EF">
      <w:pPr>
        <w:spacing w:after="0" w:line="276" w:lineRule="auto"/>
        <w:ind w:right="952" w:firstLine="687"/>
        <w:rPr>
          <w:rFonts w:ascii="Arial" w:eastAsia="Verdana" w:hAnsi="Arial" w:cs="Arial"/>
          <w:bCs/>
          <w:color w:val="000000"/>
        </w:rPr>
      </w:pPr>
      <w:r w:rsidRPr="00002757">
        <w:rPr>
          <w:rFonts w:ascii="Arial" w:eastAsia="Verdana" w:hAnsi="Arial" w:cs="Arial"/>
          <w:bCs/>
          <w:color w:val="000000"/>
        </w:rPr>
        <w:tab/>
      </w:r>
      <w:r w:rsidRPr="00002757">
        <w:rPr>
          <w:rFonts w:ascii="Arial" w:eastAsia="Verdana" w:hAnsi="Arial" w:cs="Arial"/>
          <w:bCs/>
          <w:color w:val="000000"/>
        </w:rPr>
        <w:tab/>
      </w:r>
      <w:r w:rsidRPr="00002757">
        <w:rPr>
          <w:rFonts w:ascii="Arial" w:eastAsia="Verdana" w:hAnsi="Arial" w:cs="Arial"/>
          <w:bCs/>
          <w:color w:val="000000"/>
        </w:rPr>
        <w:tab/>
      </w:r>
      <w:r w:rsidRPr="00002757">
        <w:rPr>
          <w:rFonts w:ascii="Arial" w:eastAsia="Verdana" w:hAnsi="Arial" w:cs="Arial"/>
          <w:color w:val="000000"/>
        </w:rPr>
        <w:t>Risk of a data breach which may involve personal data</w:t>
      </w:r>
    </w:p>
    <w:p w14:paraId="7D1E6919" w14:textId="77777777" w:rsidR="002F32FC" w:rsidRPr="00002757" w:rsidRDefault="002F32FC" w:rsidP="007A54EF">
      <w:pPr>
        <w:spacing w:after="0" w:line="276" w:lineRule="auto"/>
        <w:ind w:right="952" w:firstLine="687"/>
        <w:rPr>
          <w:rFonts w:ascii="Arial" w:eastAsia="Verdana" w:hAnsi="Arial" w:cs="Arial"/>
          <w:bCs/>
          <w:color w:val="000000"/>
        </w:rPr>
      </w:pPr>
      <w:r w:rsidRPr="00002757">
        <w:rPr>
          <w:rFonts w:ascii="Arial" w:eastAsia="Verdana" w:hAnsi="Arial" w:cs="Arial"/>
          <w:bCs/>
          <w:color w:val="000000"/>
        </w:rPr>
        <w:tab/>
      </w:r>
      <w:r w:rsidRPr="00002757">
        <w:rPr>
          <w:rFonts w:ascii="Arial" w:eastAsia="Verdana" w:hAnsi="Arial" w:cs="Arial"/>
          <w:bCs/>
          <w:color w:val="000000"/>
        </w:rPr>
        <w:tab/>
      </w:r>
      <w:r w:rsidRPr="00002757">
        <w:rPr>
          <w:rFonts w:ascii="Arial" w:eastAsia="Verdana" w:hAnsi="Arial" w:cs="Arial"/>
          <w:bCs/>
          <w:color w:val="000000"/>
        </w:rPr>
        <w:tab/>
        <w:t>Disruption to non-essential services / facilities</w:t>
      </w:r>
    </w:p>
    <w:p w14:paraId="12B2EC14" w14:textId="77777777" w:rsidR="002F32FC" w:rsidRPr="00002757" w:rsidRDefault="002F32FC" w:rsidP="007A54EF">
      <w:pPr>
        <w:spacing w:after="0" w:line="276" w:lineRule="auto"/>
        <w:ind w:right="952" w:firstLine="687"/>
        <w:rPr>
          <w:rFonts w:ascii="Arial" w:eastAsia="Verdana" w:hAnsi="Arial" w:cs="Arial"/>
          <w:bCs/>
          <w:color w:val="000000"/>
        </w:rPr>
      </w:pPr>
      <w:r w:rsidRPr="00002757">
        <w:rPr>
          <w:rFonts w:ascii="Arial" w:eastAsia="Verdana" w:hAnsi="Arial" w:cs="Arial"/>
          <w:bCs/>
          <w:color w:val="000000"/>
        </w:rPr>
        <w:tab/>
      </w:r>
      <w:r w:rsidRPr="00002757">
        <w:rPr>
          <w:rFonts w:ascii="Arial" w:eastAsia="Verdana" w:hAnsi="Arial" w:cs="Arial"/>
          <w:bCs/>
          <w:color w:val="000000"/>
        </w:rPr>
        <w:tab/>
      </w:r>
      <w:r w:rsidRPr="00002757">
        <w:rPr>
          <w:rFonts w:ascii="Arial" w:eastAsia="Verdana" w:hAnsi="Arial" w:cs="Arial"/>
          <w:bCs/>
          <w:color w:val="000000"/>
        </w:rPr>
        <w:tab/>
        <w:t>Possible short-term reputational impact</w:t>
      </w:r>
    </w:p>
    <w:p w14:paraId="751788D0" w14:textId="77777777" w:rsidR="002F32FC" w:rsidRPr="00002757" w:rsidRDefault="002F32FC" w:rsidP="007A54EF">
      <w:pPr>
        <w:spacing w:after="0" w:line="276" w:lineRule="auto"/>
        <w:ind w:right="952" w:firstLine="687"/>
        <w:rPr>
          <w:rFonts w:ascii="Arial" w:eastAsia="Verdana" w:hAnsi="Arial" w:cs="Arial"/>
          <w:bCs/>
          <w:color w:val="000000"/>
        </w:rPr>
      </w:pPr>
      <w:r w:rsidRPr="00002757">
        <w:rPr>
          <w:rFonts w:ascii="Arial" w:eastAsia="Verdana" w:hAnsi="Arial" w:cs="Arial"/>
          <w:bCs/>
          <w:color w:val="000000"/>
        </w:rPr>
        <w:tab/>
      </w:r>
      <w:r w:rsidRPr="00002757">
        <w:rPr>
          <w:rFonts w:ascii="Arial" w:eastAsia="Verdana" w:hAnsi="Arial" w:cs="Arial"/>
          <w:bCs/>
          <w:color w:val="000000"/>
        </w:rPr>
        <w:tab/>
      </w:r>
      <w:r w:rsidRPr="00002757">
        <w:rPr>
          <w:rFonts w:ascii="Arial" w:eastAsia="Verdana" w:hAnsi="Arial" w:cs="Arial"/>
          <w:bCs/>
          <w:color w:val="000000"/>
        </w:rPr>
        <w:tab/>
        <w:t>Resolution is possible within the shorter term</w:t>
      </w:r>
    </w:p>
    <w:p w14:paraId="22E893B1" w14:textId="77777777" w:rsidR="002F32FC" w:rsidRPr="00002757" w:rsidRDefault="002F32FC" w:rsidP="007A54EF">
      <w:pPr>
        <w:spacing w:after="0" w:line="276" w:lineRule="auto"/>
        <w:ind w:right="952" w:firstLine="687"/>
        <w:rPr>
          <w:rFonts w:ascii="Arial" w:eastAsia="Verdana" w:hAnsi="Arial" w:cs="Arial"/>
          <w:color w:val="000000"/>
        </w:rPr>
      </w:pPr>
      <w:r w:rsidRPr="00002757">
        <w:rPr>
          <w:rFonts w:ascii="Arial" w:eastAsia="Verdana" w:hAnsi="Arial" w:cs="Arial"/>
          <w:bCs/>
          <w:color w:val="000000"/>
        </w:rPr>
        <w:tab/>
      </w:r>
      <w:r w:rsidRPr="00002757">
        <w:rPr>
          <w:rFonts w:ascii="Arial" w:eastAsia="Verdana" w:hAnsi="Arial" w:cs="Arial"/>
          <w:bCs/>
          <w:color w:val="000000"/>
        </w:rPr>
        <w:tab/>
      </w:r>
    </w:p>
    <w:p w14:paraId="4F76B827" w14:textId="77777777" w:rsidR="004F4384" w:rsidRPr="00002757" w:rsidRDefault="004F4384" w:rsidP="007A54EF">
      <w:pPr>
        <w:spacing w:after="0" w:line="276" w:lineRule="auto"/>
        <w:ind w:right="952" w:firstLine="687"/>
        <w:rPr>
          <w:rFonts w:ascii="Arial" w:eastAsia="Verdana" w:hAnsi="Arial" w:cs="Arial"/>
          <w:bCs/>
          <w:color w:val="000000"/>
          <w:u w:val="single"/>
        </w:rPr>
      </w:pPr>
    </w:p>
    <w:p w14:paraId="18839B9E" w14:textId="350D63EF" w:rsidR="008605DF" w:rsidRPr="000751E1" w:rsidRDefault="002F32FC" w:rsidP="000751E1">
      <w:pPr>
        <w:spacing w:after="0" w:line="276" w:lineRule="auto"/>
        <w:ind w:right="414" w:firstLine="687"/>
        <w:rPr>
          <w:rFonts w:ascii="Arial" w:eastAsia="Verdana" w:hAnsi="Arial" w:cs="Arial"/>
          <w:b/>
          <w:color w:val="000000"/>
        </w:rPr>
      </w:pPr>
      <w:r w:rsidRPr="000751E1">
        <w:rPr>
          <w:rFonts w:ascii="Arial" w:eastAsia="Verdana" w:hAnsi="Arial" w:cs="Arial"/>
          <w:b/>
          <w:color w:val="000000"/>
          <w:u w:val="single"/>
        </w:rPr>
        <w:t>Low</w:t>
      </w:r>
      <w:r w:rsidR="008605DF" w:rsidRPr="000751E1">
        <w:rPr>
          <w:rFonts w:ascii="Arial" w:eastAsia="Verdana" w:hAnsi="Arial" w:cs="Arial"/>
          <w:b/>
          <w:color w:val="000000"/>
        </w:rPr>
        <w:tab/>
      </w:r>
      <w:r w:rsidR="008605DF" w:rsidRPr="000751E1">
        <w:rPr>
          <w:rFonts w:ascii="Arial" w:eastAsia="Verdana" w:hAnsi="Arial" w:cs="Arial"/>
          <w:b/>
          <w:color w:val="000000"/>
        </w:rPr>
        <w:tab/>
        <w:t>An incident that can be routinely contained, handled</w:t>
      </w:r>
      <w:r w:rsidR="000751E1">
        <w:rPr>
          <w:rFonts w:ascii="Arial" w:eastAsia="Verdana" w:hAnsi="Arial" w:cs="Arial"/>
          <w:b/>
          <w:color w:val="000000"/>
        </w:rPr>
        <w:t>,</w:t>
      </w:r>
      <w:r w:rsidR="008605DF" w:rsidRPr="000751E1">
        <w:rPr>
          <w:rFonts w:ascii="Arial" w:eastAsia="Verdana" w:hAnsi="Arial" w:cs="Arial"/>
          <w:b/>
          <w:color w:val="000000"/>
        </w:rPr>
        <w:t xml:space="preserve"> and resolved.</w:t>
      </w:r>
    </w:p>
    <w:p w14:paraId="0BF5C203" w14:textId="77777777" w:rsidR="002F32FC" w:rsidRPr="00002757" w:rsidRDefault="002F32FC" w:rsidP="007A54EF">
      <w:pPr>
        <w:spacing w:after="0" w:line="276" w:lineRule="auto"/>
        <w:ind w:right="952" w:firstLine="687"/>
        <w:rPr>
          <w:rFonts w:ascii="Arial" w:eastAsia="Verdana" w:hAnsi="Arial" w:cs="Arial"/>
          <w:bCs/>
          <w:color w:val="000000"/>
        </w:rPr>
      </w:pPr>
      <w:r w:rsidRPr="00002757">
        <w:rPr>
          <w:rFonts w:ascii="Arial" w:eastAsia="Verdana" w:hAnsi="Arial" w:cs="Arial"/>
          <w:bCs/>
          <w:color w:val="000000"/>
        </w:rPr>
        <w:tab/>
      </w:r>
      <w:r w:rsidRPr="00002757">
        <w:rPr>
          <w:rFonts w:ascii="Arial" w:eastAsia="Verdana" w:hAnsi="Arial" w:cs="Arial"/>
          <w:bCs/>
          <w:color w:val="000000"/>
        </w:rPr>
        <w:tab/>
      </w:r>
      <w:r w:rsidRPr="00002757">
        <w:rPr>
          <w:rFonts w:ascii="Arial" w:eastAsia="Verdana" w:hAnsi="Arial" w:cs="Arial"/>
          <w:bCs/>
          <w:color w:val="000000"/>
        </w:rPr>
        <w:tab/>
        <w:t>Low numbers of users / device affected with minimal disruption</w:t>
      </w:r>
    </w:p>
    <w:p w14:paraId="6E2096BF" w14:textId="77777777" w:rsidR="004F4384" w:rsidRPr="00EE4758" w:rsidRDefault="004F4384" w:rsidP="004F4384">
      <w:pPr>
        <w:spacing w:after="0" w:line="240" w:lineRule="auto"/>
        <w:ind w:right="952" w:firstLine="687"/>
        <w:rPr>
          <w:rFonts w:ascii="Arial" w:eastAsia="Verdana" w:hAnsi="Arial" w:cs="Arial"/>
          <w:color w:val="000000"/>
          <w:sz w:val="24"/>
          <w:szCs w:val="24"/>
        </w:rPr>
      </w:pPr>
      <w:r w:rsidRPr="00EE4758">
        <w:rPr>
          <w:rFonts w:ascii="Arial" w:eastAsia="Verdana" w:hAnsi="Arial" w:cs="Arial"/>
          <w:bCs/>
          <w:color w:val="000000"/>
          <w:sz w:val="24"/>
          <w:szCs w:val="24"/>
        </w:rPr>
        <w:tab/>
      </w:r>
      <w:r w:rsidRPr="00EE4758">
        <w:rPr>
          <w:rFonts w:ascii="Arial" w:eastAsia="Verdana" w:hAnsi="Arial" w:cs="Arial"/>
          <w:bCs/>
          <w:color w:val="000000"/>
          <w:sz w:val="24"/>
          <w:szCs w:val="24"/>
        </w:rPr>
        <w:tab/>
      </w:r>
    </w:p>
    <w:p w14:paraId="73441D49" w14:textId="77777777" w:rsidR="008605DF" w:rsidRPr="00EE4758" w:rsidRDefault="008605DF" w:rsidP="008605DF">
      <w:pPr>
        <w:spacing w:after="0" w:line="240" w:lineRule="exact"/>
        <w:rPr>
          <w:rFonts w:ascii="Arial" w:eastAsia="Verdana" w:hAnsi="Arial" w:cs="Arial"/>
          <w:sz w:val="24"/>
          <w:szCs w:val="24"/>
        </w:rPr>
      </w:pPr>
    </w:p>
    <w:p w14:paraId="17247C1F" w14:textId="77777777" w:rsidR="004F4384" w:rsidRPr="00EE4758" w:rsidRDefault="004F4384" w:rsidP="008605DF">
      <w:pPr>
        <w:spacing w:after="0" w:line="240" w:lineRule="exact"/>
        <w:rPr>
          <w:rFonts w:ascii="Arial" w:eastAsia="Verdana" w:hAnsi="Arial" w:cs="Arial"/>
          <w:sz w:val="24"/>
          <w:szCs w:val="24"/>
        </w:rPr>
      </w:pPr>
    </w:p>
    <w:p w14:paraId="6DBA7BD0" w14:textId="47217014" w:rsidR="004F4384" w:rsidRPr="00D714FA" w:rsidRDefault="004F4384" w:rsidP="00002757">
      <w:pPr>
        <w:spacing w:after="0" w:line="240" w:lineRule="exact"/>
        <w:jc w:val="center"/>
        <w:rPr>
          <w:rFonts w:ascii="Arial" w:eastAsia="Verdana" w:hAnsi="Arial" w:cs="Arial"/>
          <w:b/>
          <w:bCs/>
          <w:u w:val="single"/>
        </w:rPr>
      </w:pPr>
      <w:r w:rsidRPr="00D714FA">
        <w:rPr>
          <w:rFonts w:ascii="Arial" w:eastAsia="Verdana" w:hAnsi="Arial" w:cs="Arial"/>
          <w:b/>
          <w:bCs/>
          <w:u w:val="single"/>
        </w:rPr>
        <w:t>It is important to log all classi</w:t>
      </w:r>
      <w:r w:rsidR="002F32FC" w:rsidRPr="00D714FA">
        <w:rPr>
          <w:rFonts w:ascii="Arial" w:eastAsia="Verdana" w:hAnsi="Arial" w:cs="Arial"/>
          <w:b/>
          <w:bCs/>
          <w:u w:val="single"/>
        </w:rPr>
        <w:t xml:space="preserve">fications of events / incidents regardless of </w:t>
      </w:r>
      <w:r w:rsidR="00EE4758" w:rsidRPr="00D714FA">
        <w:rPr>
          <w:rFonts w:ascii="Arial" w:eastAsia="Verdana" w:hAnsi="Arial" w:cs="Arial"/>
          <w:b/>
          <w:bCs/>
          <w:u w:val="single"/>
        </w:rPr>
        <w:t>severity</w:t>
      </w:r>
    </w:p>
    <w:p w14:paraId="262CD080" w14:textId="77777777" w:rsidR="002F32FC" w:rsidRPr="00EE4758" w:rsidRDefault="002F32FC" w:rsidP="008605DF">
      <w:pPr>
        <w:spacing w:after="0" w:line="240" w:lineRule="exact"/>
        <w:rPr>
          <w:rFonts w:ascii="Arial" w:eastAsia="Verdana" w:hAnsi="Arial" w:cs="Arial"/>
          <w:sz w:val="24"/>
          <w:szCs w:val="24"/>
        </w:rPr>
      </w:pPr>
    </w:p>
    <w:p w14:paraId="204794BF" w14:textId="77777777" w:rsidR="002F32FC" w:rsidRPr="00EE4758" w:rsidRDefault="002F32FC">
      <w:pPr>
        <w:rPr>
          <w:rFonts w:ascii="Arial" w:eastAsia="Verdana" w:hAnsi="Arial" w:cs="Arial"/>
          <w:sz w:val="24"/>
          <w:szCs w:val="24"/>
        </w:rPr>
      </w:pPr>
      <w:r w:rsidRPr="00EE4758">
        <w:rPr>
          <w:rFonts w:ascii="Arial" w:eastAsia="Verdana" w:hAnsi="Arial" w:cs="Arial"/>
          <w:sz w:val="24"/>
          <w:szCs w:val="24"/>
        </w:rPr>
        <w:br w:type="page"/>
      </w:r>
    </w:p>
    <w:p w14:paraId="7522197B" w14:textId="77777777" w:rsidR="002F32FC" w:rsidRPr="00EE4758" w:rsidRDefault="002F32FC" w:rsidP="008605DF">
      <w:pPr>
        <w:spacing w:after="0" w:line="240" w:lineRule="exact"/>
        <w:rPr>
          <w:rFonts w:ascii="Arial" w:eastAsia="Verdana" w:hAnsi="Arial" w:cs="Arial"/>
          <w:sz w:val="24"/>
          <w:szCs w:val="24"/>
        </w:rPr>
      </w:pPr>
    </w:p>
    <w:p w14:paraId="3838896E" w14:textId="77777777" w:rsidR="004F4384" w:rsidRPr="00EE4758" w:rsidRDefault="004F4384" w:rsidP="008605DF">
      <w:pPr>
        <w:spacing w:after="0" w:line="240" w:lineRule="exact"/>
        <w:rPr>
          <w:rFonts w:ascii="Arial" w:eastAsia="Verdana" w:hAnsi="Arial" w:cs="Arial"/>
          <w:sz w:val="24"/>
          <w:szCs w:val="24"/>
        </w:rPr>
      </w:pPr>
    </w:p>
    <w:p w14:paraId="6BFD23A4" w14:textId="77777777" w:rsidR="008605DF" w:rsidRPr="00EE4758" w:rsidRDefault="008605DF" w:rsidP="008605DF">
      <w:pPr>
        <w:spacing w:after="71" w:line="240" w:lineRule="exact"/>
        <w:rPr>
          <w:rFonts w:ascii="Arial" w:eastAsia="Verdana" w:hAnsi="Arial" w:cs="Arial"/>
          <w:sz w:val="24"/>
          <w:szCs w:val="24"/>
        </w:rPr>
      </w:pPr>
    </w:p>
    <w:p w14:paraId="694D2CE2" w14:textId="77777777" w:rsidR="008605DF" w:rsidRPr="00EE4758" w:rsidRDefault="008721ED" w:rsidP="00392BF6">
      <w:pPr>
        <w:pStyle w:val="Heading2"/>
        <w:ind w:firstLine="720"/>
        <w:rPr>
          <w:rFonts w:ascii="Arial" w:eastAsia="Verdana" w:hAnsi="Arial" w:cs="Arial"/>
          <w:b/>
          <w:color w:val="auto"/>
        </w:rPr>
      </w:pPr>
      <w:bookmarkStart w:id="10" w:name="_Toc77685419"/>
      <w:r w:rsidRPr="00EE4758">
        <w:rPr>
          <w:rFonts w:ascii="Arial" w:eastAsia="Verdana" w:hAnsi="Arial" w:cs="Arial"/>
          <w:b/>
          <w:color w:val="auto"/>
        </w:rPr>
        <w:t>1.7.3</w:t>
      </w:r>
      <w:r w:rsidRPr="00EE4758">
        <w:rPr>
          <w:rFonts w:ascii="Arial" w:eastAsia="Verdana" w:hAnsi="Arial" w:cs="Arial"/>
          <w:b/>
          <w:color w:val="auto"/>
        </w:rPr>
        <w:tab/>
      </w:r>
      <w:r w:rsidR="008605DF" w:rsidRPr="00EE4758">
        <w:rPr>
          <w:rFonts w:ascii="Arial" w:eastAsia="Verdana" w:hAnsi="Arial" w:cs="Arial"/>
          <w:b/>
          <w:color w:val="auto"/>
        </w:rPr>
        <w:t>Impact Assessment</w:t>
      </w:r>
      <w:bookmarkEnd w:id="10"/>
    </w:p>
    <w:p w14:paraId="50BFBFEE" w14:textId="77777777" w:rsidR="002F32FC" w:rsidRPr="00EE4758" w:rsidRDefault="002F32FC" w:rsidP="002F32FC">
      <w:pPr>
        <w:rPr>
          <w:rFonts w:ascii="Arial" w:hAnsi="Arial" w:cs="Arial"/>
        </w:rPr>
      </w:pPr>
    </w:p>
    <w:tbl>
      <w:tblPr>
        <w:tblW w:w="9920" w:type="dxa"/>
        <w:tblInd w:w="266" w:type="dxa"/>
        <w:tblLook w:val="04A0" w:firstRow="1" w:lastRow="0" w:firstColumn="1" w:lastColumn="0" w:noHBand="0" w:noVBand="1"/>
      </w:tblPr>
      <w:tblGrid>
        <w:gridCol w:w="960"/>
        <w:gridCol w:w="1780"/>
        <w:gridCol w:w="7180"/>
      </w:tblGrid>
      <w:tr w:rsidR="008605DF" w:rsidRPr="00EE4758" w14:paraId="6162C87D" w14:textId="77777777" w:rsidTr="00A2609B">
        <w:trPr>
          <w:trHeight w:val="63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DDEBF7"/>
            <w:noWrap/>
            <w:textDirection w:val="btLr"/>
            <w:vAlign w:val="center"/>
            <w:hideMark/>
          </w:tcPr>
          <w:p w14:paraId="6732E187" w14:textId="77777777" w:rsidR="008605DF" w:rsidRPr="00EE4758" w:rsidRDefault="008605DF" w:rsidP="00F95895">
            <w:pPr>
              <w:spacing w:after="0" w:line="240" w:lineRule="auto"/>
              <w:jc w:val="center"/>
              <w:rPr>
                <w:rFonts w:ascii="Arial" w:eastAsia="Times New Roman" w:hAnsi="Arial" w:cs="Arial"/>
                <w:b/>
                <w:bCs/>
                <w:color w:val="000000"/>
                <w:sz w:val="32"/>
                <w:szCs w:val="32"/>
              </w:rPr>
            </w:pPr>
            <w:r w:rsidRPr="00EE4758">
              <w:rPr>
                <w:rFonts w:ascii="Arial" w:eastAsia="Times New Roman" w:hAnsi="Arial" w:cs="Arial"/>
                <w:b/>
                <w:bCs/>
                <w:color w:val="000000"/>
                <w:sz w:val="32"/>
                <w:szCs w:val="32"/>
              </w:rPr>
              <w:t>Operational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2602F09B" w14:textId="77777777" w:rsidR="008605DF" w:rsidRPr="00EE4758" w:rsidRDefault="008605DF" w:rsidP="00F95895">
            <w:pPr>
              <w:spacing w:after="0" w:line="240" w:lineRule="auto"/>
              <w:jc w:val="center"/>
              <w:rPr>
                <w:rFonts w:ascii="Arial" w:eastAsia="Times New Roman" w:hAnsi="Arial" w:cs="Arial"/>
                <w:color w:val="000000"/>
              </w:rPr>
            </w:pPr>
            <w:r w:rsidRPr="00EE4758">
              <w:rPr>
                <w:rFonts w:ascii="Arial" w:eastAsia="Times New Roman" w:hAnsi="Arial" w:cs="Arial"/>
                <w:color w:val="000000"/>
              </w:rPr>
              <w:t>No Impact</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59D527C0" w14:textId="77777777" w:rsidR="008605DF" w:rsidRPr="00EE4758" w:rsidRDefault="008605DF" w:rsidP="00F95895">
            <w:pPr>
              <w:spacing w:after="0" w:line="240" w:lineRule="auto"/>
              <w:rPr>
                <w:rFonts w:ascii="Arial" w:eastAsia="Times New Roman" w:hAnsi="Arial" w:cs="Arial"/>
                <w:color w:val="000000"/>
              </w:rPr>
            </w:pPr>
            <w:r w:rsidRPr="00EE4758">
              <w:rPr>
                <w:rFonts w:ascii="Arial" w:eastAsia="Times New Roman" w:hAnsi="Arial" w:cs="Arial"/>
                <w:color w:val="000000"/>
                <w:szCs w:val="32"/>
              </w:rPr>
              <w:t>There is no noticeable impact on the school’s ability to function.</w:t>
            </w:r>
          </w:p>
        </w:tc>
      </w:tr>
      <w:tr w:rsidR="008605DF" w:rsidRPr="00EE4758" w14:paraId="6E46E6A4" w14:textId="77777777" w:rsidTr="00A2609B">
        <w:trPr>
          <w:trHeight w:val="8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5B25826" w14:textId="77777777" w:rsidR="008605DF" w:rsidRPr="00EE4758" w:rsidRDefault="008605DF" w:rsidP="00F95895">
            <w:pPr>
              <w:spacing w:after="0" w:line="240" w:lineRule="auto"/>
              <w:rPr>
                <w:rFonts w:ascii="Arial" w:eastAsia="Times New Roman" w:hAnsi="Arial" w:cs="Arial"/>
                <w:b/>
                <w:bCs/>
                <w:color w:val="000000"/>
                <w:sz w:val="32"/>
                <w:szCs w:val="32"/>
              </w:rPr>
            </w:pPr>
          </w:p>
        </w:tc>
        <w:tc>
          <w:tcPr>
            <w:tcW w:w="1780" w:type="dxa"/>
            <w:tcBorders>
              <w:top w:val="nil"/>
              <w:left w:val="nil"/>
              <w:bottom w:val="single" w:sz="4" w:space="0" w:color="auto"/>
              <w:right w:val="single" w:sz="4" w:space="0" w:color="auto"/>
            </w:tcBorders>
            <w:shd w:val="clear" w:color="000000" w:fill="FCE4D6"/>
            <w:vAlign w:val="center"/>
            <w:hideMark/>
          </w:tcPr>
          <w:p w14:paraId="45EC837E" w14:textId="77777777" w:rsidR="008605DF" w:rsidRPr="00EE4758" w:rsidRDefault="008605DF" w:rsidP="00F95895">
            <w:pPr>
              <w:spacing w:after="0" w:line="240" w:lineRule="auto"/>
              <w:jc w:val="center"/>
              <w:rPr>
                <w:rFonts w:ascii="Arial" w:eastAsia="Times New Roman" w:hAnsi="Arial" w:cs="Arial"/>
                <w:color w:val="000000"/>
              </w:rPr>
            </w:pPr>
            <w:r w:rsidRPr="00EE4758">
              <w:rPr>
                <w:rFonts w:ascii="Arial" w:eastAsia="Times New Roman" w:hAnsi="Arial" w:cs="Arial"/>
                <w:color w:val="000000"/>
              </w:rPr>
              <w:t>Minor Impact</w:t>
            </w:r>
          </w:p>
        </w:tc>
        <w:tc>
          <w:tcPr>
            <w:tcW w:w="7180" w:type="dxa"/>
            <w:tcBorders>
              <w:top w:val="nil"/>
              <w:left w:val="nil"/>
              <w:bottom w:val="single" w:sz="4" w:space="0" w:color="auto"/>
              <w:right w:val="single" w:sz="8" w:space="0" w:color="auto"/>
            </w:tcBorders>
            <w:shd w:val="clear" w:color="auto" w:fill="auto"/>
            <w:vAlign w:val="center"/>
            <w:hideMark/>
          </w:tcPr>
          <w:p w14:paraId="1D7D62E0" w14:textId="2497F42B" w:rsidR="008605DF" w:rsidRPr="00EE4758" w:rsidRDefault="008605DF" w:rsidP="00F95895">
            <w:pPr>
              <w:spacing w:after="0" w:line="240" w:lineRule="auto"/>
              <w:rPr>
                <w:rFonts w:ascii="Arial" w:eastAsia="Times New Roman" w:hAnsi="Arial" w:cs="Arial"/>
                <w:color w:val="000000"/>
              </w:rPr>
            </w:pPr>
            <w:r w:rsidRPr="00EE4758">
              <w:rPr>
                <w:rFonts w:ascii="Arial" w:eastAsia="Times New Roman" w:hAnsi="Arial" w:cs="Arial"/>
                <w:color w:val="000000"/>
                <w:szCs w:val="32"/>
              </w:rPr>
              <w:t>There is some loss in the ability to function which is minor. Functions can be carried out but may take longer and there is a loss of efficiency.</w:t>
            </w:r>
          </w:p>
        </w:tc>
      </w:tr>
      <w:tr w:rsidR="008605DF" w:rsidRPr="00EE4758" w14:paraId="71FE46D4" w14:textId="77777777" w:rsidTr="00A2609B">
        <w:trPr>
          <w:trHeight w:val="139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310B156B" w14:textId="77777777" w:rsidR="008605DF" w:rsidRPr="00EE4758" w:rsidRDefault="008605DF" w:rsidP="00F95895">
            <w:pPr>
              <w:spacing w:after="0" w:line="240" w:lineRule="auto"/>
              <w:rPr>
                <w:rFonts w:ascii="Arial" w:eastAsia="Times New Roman" w:hAnsi="Arial" w:cs="Arial"/>
                <w:b/>
                <w:bCs/>
                <w:color w:val="000000"/>
                <w:sz w:val="32"/>
                <w:szCs w:val="32"/>
              </w:rPr>
            </w:pPr>
          </w:p>
        </w:tc>
        <w:tc>
          <w:tcPr>
            <w:tcW w:w="1780" w:type="dxa"/>
            <w:tcBorders>
              <w:top w:val="nil"/>
              <w:left w:val="nil"/>
              <w:bottom w:val="single" w:sz="4" w:space="0" w:color="auto"/>
              <w:right w:val="single" w:sz="4" w:space="0" w:color="auto"/>
            </w:tcBorders>
            <w:shd w:val="clear" w:color="000000" w:fill="F4B084"/>
            <w:vAlign w:val="center"/>
            <w:hideMark/>
          </w:tcPr>
          <w:p w14:paraId="11417CD2" w14:textId="77777777" w:rsidR="008605DF" w:rsidRPr="00EE4758" w:rsidRDefault="008605DF" w:rsidP="00F95895">
            <w:pPr>
              <w:spacing w:after="0" w:line="240" w:lineRule="auto"/>
              <w:jc w:val="center"/>
              <w:rPr>
                <w:rFonts w:ascii="Arial" w:eastAsia="Times New Roman" w:hAnsi="Arial" w:cs="Arial"/>
                <w:color w:val="000000"/>
              </w:rPr>
            </w:pPr>
            <w:r w:rsidRPr="00EE4758">
              <w:rPr>
                <w:rFonts w:ascii="Arial" w:eastAsia="Times New Roman" w:hAnsi="Arial" w:cs="Arial"/>
                <w:color w:val="000000"/>
              </w:rPr>
              <w:t>Medium Impact</w:t>
            </w:r>
          </w:p>
        </w:tc>
        <w:tc>
          <w:tcPr>
            <w:tcW w:w="7180" w:type="dxa"/>
            <w:tcBorders>
              <w:top w:val="nil"/>
              <w:left w:val="nil"/>
              <w:bottom w:val="single" w:sz="4" w:space="0" w:color="auto"/>
              <w:right w:val="single" w:sz="8" w:space="0" w:color="auto"/>
            </w:tcBorders>
            <w:shd w:val="clear" w:color="auto" w:fill="auto"/>
            <w:vAlign w:val="center"/>
            <w:hideMark/>
          </w:tcPr>
          <w:p w14:paraId="185E3AB1" w14:textId="1E2D857B" w:rsidR="008605DF" w:rsidRPr="00EE4758" w:rsidRDefault="008605DF" w:rsidP="00F95895">
            <w:pPr>
              <w:spacing w:after="0" w:line="240" w:lineRule="auto"/>
              <w:rPr>
                <w:rFonts w:ascii="Arial" w:eastAsia="Times New Roman" w:hAnsi="Arial" w:cs="Arial"/>
                <w:color w:val="000000"/>
              </w:rPr>
            </w:pPr>
            <w:r w:rsidRPr="00EE4758">
              <w:rPr>
                <w:rFonts w:ascii="Arial" w:eastAsia="Times New Roman" w:hAnsi="Arial" w:cs="Arial"/>
                <w:color w:val="000000"/>
                <w:szCs w:val="32"/>
              </w:rPr>
              <w:t xml:space="preserve">The school has lost the ability to provide some critical services (administration </w:t>
            </w:r>
            <w:r w:rsidRPr="00EE4758">
              <w:rPr>
                <w:rFonts w:ascii="Arial" w:eastAsia="Times New Roman" w:hAnsi="Arial" w:cs="Arial"/>
                <w:b/>
                <w:bCs/>
                <w:color w:val="000000"/>
              </w:rPr>
              <w:t>or</w:t>
            </w:r>
            <w:r w:rsidRPr="00EE4758">
              <w:rPr>
                <w:rFonts w:ascii="Arial" w:eastAsia="Times New Roman" w:hAnsi="Arial" w:cs="Arial"/>
                <w:color w:val="000000"/>
              </w:rPr>
              <w:t xml:space="preserve"> teaching and learning) to </w:t>
            </w:r>
            <w:r w:rsidRPr="00EE4758">
              <w:rPr>
                <w:rFonts w:ascii="Arial" w:eastAsia="Times New Roman" w:hAnsi="Arial" w:cs="Arial"/>
                <w:b/>
                <w:bCs/>
                <w:color w:val="000000"/>
              </w:rPr>
              <w:t xml:space="preserve">some </w:t>
            </w:r>
            <w:r w:rsidRPr="00EE4758">
              <w:rPr>
                <w:rFonts w:ascii="Arial" w:eastAsia="Times New Roman" w:hAnsi="Arial" w:cs="Arial"/>
                <w:color w:val="000000"/>
              </w:rPr>
              <w:t>users.</w:t>
            </w:r>
            <w:r w:rsidRPr="00EE4758">
              <w:rPr>
                <w:rFonts w:ascii="Arial" w:eastAsia="Times New Roman" w:hAnsi="Arial" w:cs="Arial"/>
                <w:color w:val="000000"/>
              </w:rPr>
              <w:br/>
              <w:t>The loss of functionality is noticeable, but work</w:t>
            </w:r>
            <w:r w:rsidR="00A417FA">
              <w:rPr>
                <w:rFonts w:ascii="Arial" w:eastAsia="Times New Roman" w:hAnsi="Arial" w:cs="Arial"/>
                <w:color w:val="000000"/>
              </w:rPr>
              <w:t xml:space="preserve"> </w:t>
            </w:r>
            <w:r w:rsidRPr="00EE4758">
              <w:rPr>
                <w:rFonts w:ascii="Arial" w:eastAsia="Times New Roman" w:hAnsi="Arial" w:cs="Arial"/>
                <w:color w:val="000000"/>
              </w:rPr>
              <w:t>arounds are possible with planning and additional resource.</w:t>
            </w:r>
          </w:p>
        </w:tc>
      </w:tr>
      <w:tr w:rsidR="008605DF" w:rsidRPr="00EE4758" w14:paraId="5055B6CF" w14:textId="77777777" w:rsidTr="00A2609B">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42F02B80" w14:textId="77777777" w:rsidR="008605DF" w:rsidRPr="00EE4758" w:rsidRDefault="008605DF" w:rsidP="00F95895">
            <w:pPr>
              <w:spacing w:after="0" w:line="240" w:lineRule="auto"/>
              <w:rPr>
                <w:rFonts w:ascii="Arial" w:eastAsia="Times New Roman" w:hAnsi="Arial" w:cs="Arial"/>
                <w:b/>
                <w:bCs/>
                <w:color w:val="000000"/>
                <w:sz w:val="32"/>
                <w:szCs w:val="32"/>
              </w:rPr>
            </w:pPr>
          </w:p>
        </w:tc>
        <w:tc>
          <w:tcPr>
            <w:tcW w:w="1780" w:type="dxa"/>
            <w:tcBorders>
              <w:top w:val="nil"/>
              <w:left w:val="nil"/>
              <w:bottom w:val="single" w:sz="8" w:space="0" w:color="auto"/>
              <w:right w:val="single" w:sz="4" w:space="0" w:color="auto"/>
            </w:tcBorders>
            <w:shd w:val="clear" w:color="000000" w:fill="FFCCCC"/>
            <w:vAlign w:val="center"/>
            <w:hideMark/>
          </w:tcPr>
          <w:p w14:paraId="12C1AA57" w14:textId="77777777" w:rsidR="008605DF" w:rsidRPr="00EE4758" w:rsidRDefault="008605DF" w:rsidP="00F95895">
            <w:pPr>
              <w:spacing w:after="0" w:line="240" w:lineRule="auto"/>
              <w:jc w:val="center"/>
              <w:rPr>
                <w:rFonts w:ascii="Arial" w:eastAsia="Times New Roman" w:hAnsi="Arial" w:cs="Arial"/>
                <w:color w:val="000000"/>
              </w:rPr>
            </w:pPr>
            <w:r w:rsidRPr="00EE4758">
              <w:rPr>
                <w:rFonts w:ascii="Arial" w:eastAsia="Times New Roman" w:hAnsi="Arial" w:cs="Arial"/>
                <w:color w:val="000000"/>
              </w:rPr>
              <w:t>High Impact</w:t>
            </w:r>
          </w:p>
        </w:tc>
        <w:tc>
          <w:tcPr>
            <w:tcW w:w="7180" w:type="dxa"/>
            <w:tcBorders>
              <w:top w:val="nil"/>
              <w:left w:val="nil"/>
              <w:bottom w:val="single" w:sz="8" w:space="0" w:color="auto"/>
              <w:right w:val="single" w:sz="8" w:space="0" w:color="auto"/>
            </w:tcBorders>
            <w:shd w:val="clear" w:color="auto" w:fill="auto"/>
            <w:vAlign w:val="center"/>
            <w:hideMark/>
          </w:tcPr>
          <w:p w14:paraId="2AB0811B" w14:textId="236D6EB2" w:rsidR="008605DF" w:rsidRPr="00EE4758" w:rsidRDefault="008605DF" w:rsidP="00F95895">
            <w:pPr>
              <w:spacing w:after="0" w:line="240" w:lineRule="auto"/>
              <w:rPr>
                <w:rFonts w:ascii="Arial" w:eastAsia="Times New Roman" w:hAnsi="Arial" w:cs="Arial"/>
                <w:color w:val="000000"/>
              </w:rPr>
            </w:pPr>
            <w:r w:rsidRPr="00EE4758">
              <w:rPr>
                <w:rFonts w:ascii="Arial" w:eastAsia="Times New Roman" w:hAnsi="Arial" w:cs="Arial"/>
                <w:color w:val="000000"/>
                <w:szCs w:val="32"/>
              </w:rPr>
              <w:t>The school can no longer provide any critical services to users.</w:t>
            </w:r>
            <w:r w:rsidRPr="00EE4758">
              <w:rPr>
                <w:rFonts w:ascii="Arial" w:eastAsia="Times New Roman" w:hAnsi="Arial" w:cs="Arial"/>
                <w:color w:val="000000"/>
                <w:szCs w:val="32"/>
              </w:rPr>
              <w:br/>
              <w:t>It is likely the school will close</w:t>
            </w:r>
            <w:r w:rsidR="00C12E76">
              <w:rPr>
                <w:rFonts w:ascii="Arial" w:eastAsia="Times New Roman" w:hAnsi="Arial" w:cs="Arial"/>
                <w:color w:val="000000"/>
                <w:szCs w:val="32"/>
              </w:rPr>
              <w:t>,</w:t>
            </w:r>
            <w:r w:rsidRPr="00EE4758">
              <w:rPr>
                <w:rFonts w:ascii="Arial" w:eastAsia="Times New Roman" w:hAnsi="Arial" w:cs="Arial"/>
                <w:color w:val="000000"/>
                <w:szCs w:val="32"/>
              </w:rPr>
              <w:t xml:space="preserve"> or disruption will be considerable.</w:t>
            </w:r>
          </w:p>
        </w:tc>
      </w:tr>
      <w:tr w:rsidR="008605DF" w:rsidRPr="00EE4758" w14:paraId="58242CEC" w14:textId="77777777" w:rsidTr="00A2609B">
        <w:trPr>
          <w:trHeight w:val="150"/>
        </w:trPr>
        <w:tc>
          <w:tcPr>
            <w:tcW w:w="960" w:type="dxa"/>
            <w:tcBorders>
              <w:top w:val="nil"/>
              <w:left w:val="nil"/>
              <w:bottom w:val="nil"/>
              <w:right w:val="nil"/>
            </w:tcBorders>
            <w:shd w:val="clear" w:color="auto" w:fill="auto"/>
            <w:noWrap/>
            <w:vAlign w:val="bottom"/>
            <w:hideMark/>
          </w:tcPr>
          <w:p w14:paraId="0353006A" w14:textId="77777777" w:rsidR="008605DF" w:rsidRPr="00EE4758" w:rsidRDefault="008605DF" w:rsidP="00F95895">
            <w:pPr>
              <w:spacing w:after="0" w:line="240" w:lineRule="auto"/>
              <w:rPr>
                <w:rFonts w:ascii="Arial" w:eastAsia="Times New Roman" w:hAnsi="Arial" w:cs="Arial"/>
                <w:color w:val="000000"/>
              </w:rPr>
            </w:pPr>
          </w:p>
        </w:tc>
        <w:tc>
          <w:tcPr>
            <w:tcW w:w="1780" w:type="dxa"/>
            <w:tcBorders>
              <w:top w:val="nil"/>
              <w:left w:val="nil"/>
              <w:bottom w:val="nil"/>
              <w:right w:val="nil"/>
            </w:tcBorders>
            <w:shd w:val="clear" w:color="auto" w:fill="auto"/>
            <w:vAlign w:val="center"/>
            <w:hideMark/>
          </w:tcPr>
          <w:p w14:paraId="2243947D" w14:textId="77777777" w:rsidR="008605DF" w:rsidRPr="00EE4758" w:rsidRDefault="008605DF" w:rsidP="00F95895">
            <w:pPr>
              <w:spacing w:after="0" w:line="240" w:lineRule="auto"/>
              <w:rPr>
                <w:rFonts w:ascii="Arial" w:eastAsia="Times New Roman" w:hAnsi="Arial" w:cs="Arial"/>
                <w:sz w:val="20"/>
                <w:szCs w:val="20"/>
              </w:rPr>
            </w:pPr>
          </w:p>
        </w:tc>
        <w:tc>
          <w:tcPr>
            <w:tcW w:w="7180" w:type="dxa"/>
            <w:tcBorders>
              <w:top w:val="nil"/>
              <w:left w:val="nil"/>
              <w:bottom w:val="nil"/>
              <w:right w:val="nil"/>
            </w:tcBorders>
            <w:shd w:val="clear" w:color="auto" w:fill="auto"/>
            <w:vAlign w:val="center"/>
            <w:hideMark/>
          </w:tcPr>
          <w:p w14:paraId="15A438CF" w14:textId="77777777" w:rsidR="008605DF" w:rsidRPr="00EE4758" w:rsidRDefault="008605DF" w:rsidP="00F95895">
            <w:pPr>
              <w:spacing w:after="0" w:line="240" w:lineRule="auto"/>
              <w:jc w:val="center"/>
              <w:rPr>
                <w:rFonts w:ascii="Arial" w:eastAsia="Times New Roman" w:hAnsi="Arial" w:cs="Arial"/>
                <w:sz w:val="20"/>
                <w:szCs w:val="20"/>
              </w:rPr>
            </w:pPr>
          </w:p>
        </w:tc>
      </w:tr>
      <w:tr w:rsidR="002F32FC" w:rsidRPr="00EE4758" w14:paraId="7F7E70C9" w14:textId="77777777" w:rsidTr="00A2609B">
        <w:trPr>
          <w:trHeight w:val="150"/>
        </w:trPr>
        <w:tc>
          <w:tcPr>
            <w:tcW w:w="960" w:type="dxa"/>
            <w:tcBorders>
              <w:top w:val="nil"/>
              <w:left w:val="nil"/>
              <w:bottom w:val="nil"/>
              <w:right w:val="nil"/>
            </w:tcBorders>
            <w:shd w:val="clear" w:color="auto" w:fill="auto"/>
            <w:noWrap/>
            <w:vAlign w:val="bottom"/>
          </w:tcPr>
          <w:p w14:paraId="7EDC3DC3" w14:textId="77777777" w:rsidR="002F32FC" w:rsidRPr="00EE4758" w:rsidRDefault="002F32FC" w:rsidP="002F32FC">
            <w:pPr>
              <w:spacing w:after="0" w:line="240" w:lineRule="auto"/>
              <w:rPr>
                <w:rFonts w:ascii="Arial" w:eastAsia="Times New Roman" w:hAnsi="Arial" w:cs="Arial"/>
                <w:color w:val="000000"/>
              </w:rPr>
            </w:pPr>
          </w:p>
        </w:tc>
        <w:tc>
          <w:tcPr>
            <w:tcW w:w="1780" w:type="dxa"/>
            <w:tcBorders>
              <w:top w:val="nil"/>
              <w:left w:val="nil"/>
              <w:bottom w:val="nil"/>
              <w:right w:val="nil"/>
            </w:tcBorders>
            <w:shd w:val="clear" w:color="auto" w:fill="auto"/>
            <w:vAlign w:val="center"/>
          </w:tcPr>
          <w:p w14:paraId="623A4E7C" w14:textId="77777777" w:rsidR="002F32FC" w:rsidRPr="00EE4758" w:rsidRDefault="002F32FC" w:rsidP="002F32FC">
            <w:pPr>
              <w:spacing w:after="0" w:line="240" w:lineRule="auto"/>
              <w:rPr>
                <w:rFonts w:ascii="Arial" w:eastAsia="Times New Roman" w:hAnsi="Arial" w:cs="Arial"/>
                <w:sz w:val="20"/>
                <w:szCs w:val="20"/>
              </w:rPr>
            </w:pPr>
          </w:p>
        </w:tc>
        <w:tc>
          <w:tcPr>
            <w:tcW w:w="7180" w:type="dxa"/>
            <w:tcBorders>
              <w:top w:val="nil"/>
              <w:left w:val="nil"/>
              <w:bottom w:val="nil"/>
              <w:right w:val="nil"/>
            </w:tcBorders>
            <w:shd w:val="clear" w:color="auto" w:fill="auto"/>
            <w:vAlign w:val="center"/>
          </w:tcPr>
          <w:p w14:paraId="71E1D392" w14:textId="77777777" w:rsidR="002F32FC" w:rsidRPr="00EE4758" w:rsidRDefault="002F32FC" w:rsidP="002F32FC">
            <w:pPr>
              <w:spacing w:after="0" w:line="240" w:lineRule="auto"/>
              <w:jc w:val="center"/>
              <w:rPr>
                <w:rFonts w:ascii="Arial" w:eastAsia="Times New Roman" w:hAnsi="Arial" w:cs="Arial"/>
                <w:sz w:val="20"/>
                <w:szCs w:val="20"/>
              </w:rPr>
            </w:pPr>
          </w:p>
        </w:tc>
      </w:tr>
      <w:tr w:rsidR="002F32FC" w:rsidRPr="00EE4758" w14:paraId="706A331D" w14:textId="77777777" w:rsidTr="00A2609B">
        <w:trPr>
          <w:trHeight w:val="51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DD7EE"/>
            <w:noWrap/>
            <w:textDirection w:val="btLr"/>
            <w:vAlign w:val="center"/>
            <w:hideMark/>
          </w:tcPr>
          <w:p w14:paraId="30B9CCD3" w14:textId="77777777" w:rsidR="002F32FC" w:rsidRPr="00EE4758" w:rsidRDefault="002F32FC" w:rsidP="002F32FC">
            <w:pPr>
              <w:spacing w:after="0" w:line="240" w:lineRule="auto"/>
              <w:jc w:val="center"/>
              <w:rPr>
                <w:rFonts w:ascii="Arial" w:eastAsia="Times New Roman" w:hAnsi="Arial" w:cs="Arial"/>
                <w:b/>
                <w:bCs/>
                <w:color w:val="000000"/>
                <w:sz w:val="32"/>
                <w:szCs w:val="32"/>
              </w:rPr>
            </w:pPr>
            <w:r w:rsidRPr="00EE4758">
              <w:rPr>
                <w:rFonts w:ascii="Arial" w:eastAsia="Times New Roman" w:hAnsi="Arial" w:cs="Arial"/>
                <w:b/>
                <w:bCs/>
                <w:color w:val="000000"/>
                <w:sz w:val="32"/>
                <w:szCs w:val="32"/>
              </w:rPr>
              <w:t>Informational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62F39397" w14:textId="77777777" w:rsidR="002F32FC" w:rsidRPr="00EE4758" w:rsidRDefault="002F32FC" w:rsidP="002F32FC">
            <w:pPr>
              <w:spacing w:after="0" w:line="240" w:lineRule="auto"/>
              <w:jc w:val="center"/>
              <w:rPr>
                <w:rFonts w:ascii="Arial" w:eastAsia="Times New Roman" w:hAnsi="Arial" w:cs="Arial"/>
                <w:color w:val="000000"/>
              </w:rPr>
            </w:pPr>
            <w:r w:rsidRPr="00EE4758">
              <w:rPr>
                <w:rFonts w:ascii="Arial" w:eastAsia="Times New Roman" w:hAnsi="Arial" w:cs="Arial"/>
                <w:color w:val="000000"/>
              </w:rPr>
              <w:t>No Breach</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3571F900" w14:textId="77777777" w:rsidR="002F32FC" w:rsidRPr="00EE4758" w:rsidRDefault="002F32FC" w:rsidP="002F32FC">
            <w:pPr>
              <w:spacing w:after="0" w:line="240" w:lineRule="auto"/>
              <w:rPr>
                <w:rFonts w:ascii="Arial" w:eastAsia="Times New Roman" w:hAnsi="Arial" w:cs="Arial"/>
                <w:color w:val="000000"/>
              </w:rPr>
            </w:pPr>
            <w:r w:rsidRPr="00EE4758">
              <w:rPr>
                <w:rFonts w:ascii="Arial" w:eastAsia="Times New Roman" w:hAnsi="Arial" w:cs="Arial"/>
                <w:color w:val="000000"/>
                <w:szCs w:val="36"/>
              </w:rPr>
              <w:t>No information has been accessed / compromised or lost.</w:t>
            </w:r>
          </w:p>
        </w:tc>
      </w:tr>
      <w:tr w:rsidR="002F32FC" w:rsidRPr="00EE4758" w14:paraId="06BFE6B3" w14:textId="77777777" w:rsidTr="00A2609B">
        <w:trPr>
          <w:trHeight w:val="133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3537CFA1" w14:textId="77777777" w:rsidR="002F32FC" w:rsidRPr="00EE4758" w:rsidRDefault="002F32FC" w:rsidP="002F32FC">
            <w:pPr>
              <w:spacing w:after="0" w:line="240" w:lineRule="auto"/>
              <w:rPr>
                <w:rFonts w:ascii="Arial" w:eastAsia="Times New Roman" w:hAnsi="Arial" w:cs="Arial"/>
                <w:b/>
                <w:bCs/>
                <w:color w:val="000000"/>
                <w:sz w:val="32"/>
                <w:szCs w:val="32"/>
              </w:rPr>
            </w:pPr>
          </w:p>
        </w:tc>
        <w:tc>
          <w:tcPr>
            <w:tcW w:w="1780" w:type="dxa"/>
            <w:tcBorders>
              <w:top w:val="nil"/>
              <w:left w:val="nil"/>
              <w:bottom w:val="single" w:sz="4" w:space="0" w:color="auto"/>
              <w:right w:val="single" w:sz="4" w:space="0" w:color="auto"/>
            </w:tcBorders>
            <w:shd w:val="clear" w:color="000000" w:fill="F4B084"/>
            <w:vAlign w:val="center"/>
            <w:hideMark/>
          </w:tcPr>
          <w:p w14:paraId="39252323" w14:textId="77777777" w:rsidR="002F32FC" w:rsidRPr="00EE4758" w:rsidRDefault="002F32FC" w:rsidP="002F32FC">
            <w:pPr>
              <w:spacing w:after="0" w:line="240" w:lineRule="auto"/>
              <w:jc w:val="center"/>
              <w:rPr>
                <w:rFonts w:ascii="Arial" w:eastAsia="Times New Roman" w:hAnsi="Arial" w:cs="Arial"/>
                <w:color w:val="000000"/>
              </w:rPr>
            </w:pPr>
            <w:r w:rsidRPr="00EE4758">
              <w:rPr>
                <w:rFonts w:ascii="Arial" w:eastAsia="Times New Roman" w:hAnsi="Arial" w:cs="Arial"/>
                <w:color w:val="000000"/>
              </w:rPr>
              <w:t>Data Breach</w:t>
            </w:r>
          </w:p>
        </w:tc>
        <w:tc>
          <w:tcPr>
            <w:tcW w:w="7180" w:type="dxa"/>
            <w:tcBorders>
              <w:top w:val="nil"/>
              <w:left w:val="nil"/>
              <w:bottom w:val="single" w:sz="4" w:space="0" w:color="auto"/>
              <w:right w:val="single" w:sz="8" w:space="0" w:color="auto"/>
            </w:tcBorders>
            <w:shd w:val="clear" w:color="auto" w:fill="auto"/>
            <w:vAlign w:val="center"/>
            <w:hideMark/>
          </w:tcPr>
          <w:p w14:paraId="60C1D2C6" w14:textId="383C5AB6" w:rsidR="002F32FC" w:rsidRPr="00EE4758" w:rsidRDefault="002F32FC" w:rsidP="002F32FC">
            <w:pPr>
              <w:spacing w:after="0" w:line="240" w:lineRule="auto"/>
              <w:rPr>
                <w:rFonts w:ascii="Arial" w:eastAsia="Times New Roman" w:hAnsi="Arial" w:cs="Arial"/>
                <w:color w:val="000000"/>
              </w:rPr>
            </w:pPr>
            <w:r w:rsidRPr="00EE4758">
              <w:rPr>
                <w:rFonts w:ascii="Arial" w:eastAsia="Times New Roman" w:hAnsi="Arial" w:cs="Arial"/>
                <w:color w:val="000000"/>
                <w:szCs w:val="36"/>
              </w:rPr>
              <w:t xml:space="preserve">Access or loss of data which is </w:t>
            </w:r>
            <w:r w:rsidRPr="00EE4758">
              <w:rPr>
                <w:rFonts w:ascii="Arial" w:eastAsia="Times New Roman" w:hAnsi="Arial" w:cs="Arial"/>
                <w:b/>
                <w:bCs/>
                <w:color w:val="000000"/>
              </w:rPr>
              <w:t>not</w:t>
            </w:r>
            <w:r w:rsidRPr="00EE4758">
              <w:rPr>
                <w:rFonts w:ascii="Arial" w:eastAsia="Times New Roman" w:hAnsi="Arial" w:cs="Arial"/>
                <w:color w:val="000000"/>
              </w:rPr>
              <w:t xml:space="preserve"> linked to individuals and classed as personal. </w:t>
            </w:r>
            <w:r w:rsidRPr="00EE4758">
              <w:rPr>
                <w:rFonts w:ascii="Arial" w:eastAsia="Times New Roman" w:hAnsi="Arial" w:cs="Arial"/>
                <w:color w:val="000000"/>
              </w:rPr>
              <w:br/>
              <w:t>This may include school action plans, lesson planning, policies</w:t>
            </w:r>
            <w:r w:rsidR="00C12E76">
              <w:rPr>
                <w:rFonts w:ascii="Arial" w:eastAsia="Times New Roman" w:hAnsi="Arial" w:cs="Arial"/>
                <w:color w:val="000000"/>
              </w:rPr>
              <w:t>,</w:t>
            </w:r>
            <w:r w:rsidRPr="00EE4758">
              <w:rPr>
                <w:rFonts w:ascii="Arial" w:eastAsia="Times New Roman" w:hAnsi="Arial" w:cs="Arial"/>
                <w:color w:val="000000"/>
              </w:rPr>
              <w:t xml:space="preserve"> and meeting notes.</w:t>
            </w:r>
          </w:p>
        </w:tc>
      </w:tr>
      <w:tr w:rsidR="002F32FC" w:rsidRPr="00EE4758" w14:paraId="0EE6A098" w14:textId="77777777" w:rsidTr="0075023E">
        <w:trPr>
          <w:trHeight w:val="11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B0222AB" w14:textId="77777777" w:rsidR="002F32FC" w:rsidRPr="00EE4758" w:rsidRDefault="002F32FC" w:rsidP="002F32FC">
            <w:pPr>
              <w:spacing w:after="0" w:line="240" w:lineRule="auto"/>
              <w:rPr>
                <w:rFonts w:ascii="Arial" w:eastAsia="Times New Roman" w:hAnsi="Arial" w:cs="Arial"/>
                <w:b/>
                <w:bCs/>
                <w:color w:val="000000"/>
                <w:sz w:val="32"/>
                <w:szCs w:val="32"/>
              </w:rPr>
            </w:pPr>
          </w:p>
        </w:tc>
        <w:tc>
          <w:tcPr>
            <w:tcW w:w="1780" w:type="dxa"/>
            <w:tcBorders>
              <w:top w:val="nil"/>
              <w:left w:val="nil"/>
              <w:bottom w:val="single" w:sz="4" w:space="0" w:color="auto"/>
              <w:right w:val="single" w:sz="4" w:space="0" w:color="auto"/>
            </w:tcBorders>
            <w:shd w:val="clear" w:color="000000" w:fill="FFCCCC"/>
            <w:vAlign w:val="center"/>
            <w:hideMark/>
          </w:tcPr>
          <w:p w14:paraId="6BF8B217" w14:textId="77777777" w:rsidR="002F32FC" w:rsidRPr="00EE4758" w:rsidRDefault="002F32FC" w:rsidP="002F32FC">
            <w:pPr>
              <w:spacing w:after="0" w:line="240" w:lineRule="auto"/>
              <w:jc w:val="center"/>
              <w:rPr>
                <w:rFonts w:ascii="Arial" w:eastAsia="Times New Roman" w:hAnsi="Arial" w:cs="Arial"/>
                <w:color w:val="000000"/>
              </w:rPr>
            </w:pPr>
            <w:r w:rsidRPr="00EE4758">
              <w:rPr>
                <w:rFonts w:ascii="Arial" w:eastAsia="Times New Roman" w:hAnsi="Arial" w:cs="Arial"/>
                <w:color w:val="000000"/>
              </w:rPr>
              <w:t>Personal Data Breach</w:t>
            </w:r>
          </w:p>
        </w:tc>
        <w:tc>
          <w:tcPr>
            <w:tcW w:w="7180" w:type="dxa"/>
            <w:tcBorders>
              <w:top w:val="nil"/>
              <w:left w:val="nil"/>
              <w:bottom w:val="single" w:sz="4" w:space="0" w:color="auto"/>
              <w:right w:val="single" w:sz="8" w:space="0" w:color="auto"/>
            </w:tcBorders>
            <w:shd w:val="clear" w:color="auto" w:fill="auto"/>
            <w:vAlign w:val="center"/>
            <w:hideMark/>
          </w:tcPr>
          <w:p w14:paraId="3ED5107F" w14:textId="7E70CCDC" w:rsidR="002F32FC" w:rsidRPr="00EE4758" w:rsidRDefault="002F32FC" w:rsidP="002F32FC">
            <w:pPr>
              <w:spacing w:after="0" w:line="240" w:lineRule="auto"/>
              <w:rPr>
                <w:rFonts w:ascii="Arial" w:eastAsia="Times New Roman" w:hAnsi="Arial" w:cs="Arial"/>
                <w:color w:val="000000"/>
              </w:rPr>
            </w:pPr>
            <w:r w:rsidRPr="00EE4758">
              <w:rPr>
                <w:rFonts w:ascii="Arial" w:eastAsia="Times New Roman" w:hAnsi="Arial" w:cs="Arial"/>
                <w:color w:val="000000"/>
              </w:rPr>
              <w:t>Sensitive</w:t>
            </w:r>
            <w:r w:rsidR="00C12E76">
              <w:rPr>
                <w:rFonts w:ascii="Arial" w:eastAsia="Times New Roman" w:hAnsi="Arial" w:cs="Arial"/>
                <w:color w:val="000000"/>
              </w:rPr>
              <w:t>,</w:t>
            </w:r>
            <w:r w:rsidRPr="00EE4758">
              <w:rPr>
                <w:rFonts w:ascii="Arial" w:eastAsia="Times New Roman" w:hAnsi="Arial" w:cs="Arial"/>
                <w:color w:val="000000"/>
              </w:rPr>
              <w:t xml:space="preserve"> personally identifiable data has been accessed or extracted. </w:t>
            </w:r>
            <w:r w:rsidRPr="00EE4758">
              <w:rPr>
                <w:rFonts w:ascii="Arial" w:eastAsia="Times New Roman" w:hAnsi="Arial" w:cs="Arial"/>
                <w:color w:val="000000"/>
              </w:rPr>
              <w:br/>
              <w:t>Data which may cause ‘significant impact’ to the person / people concerned requires a report to the ICO within 72 hours.</w:t>
            </w:r>
          </w:p>
        </w:tc>
      </w:tr>
      <w:tr w:rsidR="002F32FC" w:rsidRPr="00EE4758" w14:paraId="46C40431" w14:textId="77777777" w:rsidTr="00A2609B">
        <w:trPr>
          <w:trHeight w:val="936"/>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40ABB37F" w14:textId="77777777" w:rsidR="002F32FC" w:rsidRPr="00EE4758" w:rsidRDefault="002F32FC" w:rsidP="002F32FC">
            <w:pPr>
              <w:spacing w:after="0" w:line="240" w:lineRule="auto"/>
              <w:rPr>
                <w:rFonts w:ascii="Arial" w:eastAsia="Times New Roman" w:hAnsi="Arial" w:cs="Arial"/>
                <w:b/>
                <w:bCs/>
                <w:color w:val="000000"/>
                <w:sz w:val="32"/>
                <w:szCs w:val="32"/>
              </w:rPr>
            </w:pPr>
          </w:p>
        </w:tc>
        <w:tc>
          <w:tcPr>
            <w:tcW w:w="1780" w:type="dxa"/>
            <w:tcBorders>
              <w:top w:val="single" w:sz="4" w:space="0" w:color="auto"/>
              <w:left w:val="nil"/>
              <w:bottom w:val="single" w:sz="8" w:space="0" w:color="auto"/>
              <w:right w:val="single" w:sz="4" w:space="0" w:color="auto"/>
            </w:tcBorders>
            <w:shd w:val="clear" w:color="000000" w:fill="FFCCCC"/>
            <w:vAlign w:val="center"/>
            <w:hideMark/>
          </w:tcPr>
          <w:p w14:paraId="1611E588" w14:textId="77777777" w:rsidR="002F32FC" w:rsidRPr="00EE4758" w:rsidRDefault="002F32FC" w:rsidP="002F32FC">
            <w:pPr>
              <w:spacing w:after="0" w:line="240" w:lineRule="auto"/>
              <w:jc w:val="center"/>
              <w:rPr>
                <w:rFonts w:ascii="Arial" w:eastAsia="Times New Roman" w:hAnsi="Arial" w:cs="Arial"/>
                <w:color w:val="000000"/>
              </w:rPr>
            </w:pPr>
            <w:r w:rsidRPr="00EE4758">
              <w:rPr>
                <w:rFonts w:ascii="Arial" w:eastAsia="Times New Roman" w:hAnsi="Arial" w:cs="Arial"/>
                <w:color w:val="000000"/>
              </w:rPr>
              <w:t>Integrity Loss</w:t>
            </w:r>
          </w:p>
        </w:tc>
        <w:tc>
          <w:tcPr>
            <w:tcW w:w="7180" w:type="dxa"/>
            <w:tcBorders>
              <w:top w:val="nil"/>
              <w:left w:val="nil"/>
              <w:bottom w:val="single" w:sz="8" w:space="0" w:color="auto"/>
              <w:right w:val="single" w:sz="8" w:space="0" w:color="auto"/>
            </w:tcBorders>
            <w:shd w:val="clear" w:color="auto" w:fill="auto"/>
            <w:vAlign w:val="center"/>
            <w:hideMark/>
          </w:tcPr>
          <w:p w14:paraId="479F5671" w14:textId="77777777" w:rsidR="002F32FC" w:rsidRPr="00EE4758" w:rsidRDefault="002F32FC" w:rsidP="002F32FC">
            <w:pPr>
              <w:spacing w:after="0" w:line="240" w:lineRule="auto"/>
              <w:rPr>
                <w:rFonts w:ascii="Arial" w:eastAsia="Times New Roman" w:hAnsi="Arial" w:cs="Arial"/>
                <w:color w:val="000000"/>
              </w:rPr>
            </w:pPr>
            <w:r w:rsidRPr="00EE4758">
              <w:rPr>
                <w:rFonts w:ascii="Arial" w:eastAsia="Times New Roman" w:hAnsi="Arial" w:cs="Arial"/>
                <w:color w:val="000000"/>
              </w:rPr>
              <w:t>Data, which may include sensitive personal data, has been changed or deleted. (This also includes corruption of data)</w:t>
            </w:r>
          </w:p>
        </w:tc>
      </w:tr>
      <w:tr w:rsidR="002F32FC" w:rsidRPr="00EE4758" w14:paraId="0505618F" w14:textId="77777777" w:rsidTr="00A2609B">
        <w:trPr>
          <w:trHeight w:val="411"/>
        </w:trPr>
        <w:tc>
          <w:tcPr>
            <w:tcW w:w="960" w:type="dxa"/>
            <w:tcBorders>
              <w:top w:val="nil"/>
              <w:left w:val="nil"/>
              <w:bottom w:val="nil"/>
              <w:right w:val="nil"/>
            </w:tcBorders>
            <w:shd w:val="clear" w:color="auto" w:fill="auto"/>
            <w:noWrap/>
            <w:vAlign w:val="bottom"/>
            <w:hideMark/>
          </w:tcPr>
          <w:p w14:paraId="68E1AF27" w14:textId="77777777" w:rsidR="002F32FC" w:rsidRPr="00EE4758" w:rsidRDefault="002F32FC" w:rsidP="002F32FC">
            <w:pPr>
              <w:spacing w:after="0" w:line="240" w:lineRule="auto"/>
              <w:rPr>
                <w:rFonts w:ascii="Arial" w:eastAsia="Times New Roman" w:hAnsi="Arial" w:cs="Arial"/>
                <w:color w:val="000000"/>
              </w:rPr>
            </w:pPr>
          </w:p>
        </w:tc>
        <w:tc>
          <w:tcPr>
            <w:tcW w:w="1780" w:type="dxa"/>
            <w:tcBorders>
              <w:top w:val="nil"/>
              <w:left w:val="nil"/>
              <w:bottom w:val="nil"/>
              <w:right w:val="nil"/>
            </w:tcBorders>
            <w:shd w:val="clear" w:color="auto" w:fill="auto"/>
            <w:vAlign w:val="center"/>
            <w:hideMark/>
          </w:tcPr>
          <w:p w14:paraId="350965D4" w14:textId="77777777" w:rsidR="002F32FC" w:rsidRPr="00EE4758" w:rsidRDefault="002F32FC" w:rsidP="002F32FC">
            <w:pPr>
              <w:spacing w:after="0" w:line="240" w:lineRule="auto"/>
              <w:rPr>
                <w:rFonts w:ascii="Arial" w:eastAsia="Times New Roman" w:hAnsi="Arial" w:cs="Arial"/>
                <w:sz w:val="20"/>
                <w:szCs w:val="20"/>
              </w:rPr>
            </w:pPr>
          </w:p>
        </w:tc>
        <w:tc>
          <w:tcPr>
            <w:tcW w:w="7180" w:type="dxa"/>
            <w:tcBorders>
              <w:top w:val="nil"/>
              <w:left w:val="nil"/>
              <w:bottom w:val="nil"/>
              <w:right w:val="nil"/>
            </w:tcBorders>
            <w:shd w:val="clear" w:color="auto" w:fill="auto"/>
            <w:vAlign w:val="center"/>
            <w:hideMark/>
          </w:tcPr>
          <w:p w14:paraId="449436C1" w14:textId="77777777" w:rsidR="002F32FC" w:rsidRPr="00EE4758" w:rsidRDefault="002F32FC" w:rsidP="002F32FC">
            <w:pPr>
              <w:spacing w:after="0" w:line="240" w:lineRule="auto"/>
              <w:jc w:val="center"/>
              <w:rPr>
                <w:rFonts w:ascii="Arial" w:eastAsia="Times New Roman" w:hAnsi="Arial" w:cs="Arial"/>
                <w:sz w:val="20"/>
                <w:szCs w:val="20"/>
              </w:rPr>
            </w:pPr>
          </w:p>
        </w:tc>
      </w:tr>
      <w:tr w:rsidR="002F32FC" w:rsidRPr="00EE4758" w14:paraId="69572917" w14:textId="77777777" w:rsidTr="00A2609B">
        <w:trPr>
          <w:trHeight w:val="855"/>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4C6E7"/>
            <w:noWrap/>
            <w:textDirection w:val="btLr"/>
            <w:vAlign w:val="center"/>
            <w:hideMark/>
          </w:tcPr>
          <w:p w14:paraId="3A7C5D74" w14:textId="77777777" w:rsidR="002F32FC" w:rsidRPr="00EE4758" w:rsidRDefault="002F32FC" w:rsidP="002F32FC">
            <w:pPr>
              <w:spacing w:after="0" w:line="240" w:lineRule="auto"/>
              <w:jc w:val="center"/>
              <w:rPr>
                <w:rFonts w:ascii="Arial" w:eastAsia="Times New Roman" w:hAnsi="Arial" w:cs="Arial"/>
                <w:b/>
                <w:bCs/>
                <w:color w:val="000000"/>
                <w:sz w:val="32"/>
                <w:szCs w:val="32"/>
              </w:rPr>
            </w:pPr>
            <w:r w:rsidRPr="00EE4758">
              <w:rPr>
                <w:rFonts w:ascii="Arial" w:eastAsia="Times New Roman" w:hAnsi="Arial" w:cs="Arial"/>
                <w:b/>
                <w:bCs/>
                <w:color w:val="000000"/>
                <w:sz w:val="32"/>
                <w:szCs w:val="32"/>
              </w:rPr>
              <w:t>Restoration</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5019EEF3" w14:textId="77777777" w:rsidR="002F32FC" w:rsidRPr="00EE4758" w:rsidRDefault="002F32FC" w:rsidP="002F32FC">
            <w:pPr>
              <w:spacing w:after="0" w:line="240" w:lineRule="auto"/>
              <w:jc w:val="center"/>
              <w:rPr>
                <w:rFonts w:ascii="Arial" w:eastAsia="Times New Roman" w:hAnsi="Arial" w:cs="Arial"/>
                <w:color w:val="000000"/>
              </w:rPr>
            </w:pPr>
            <w:r w:rsidRPr="00EE4758">
              <w:rPr>
                <w:rFonts w:ascii="Arial" w:eastAsia="Times New Roman" w:hAnsi="Arial" w:cs="Arial"/>
                <w:color w:val="000000"/>
              </w:rPr>
              <w:t>Existing Resources</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0DF0C8E1" w14:textId="77777777" w:rsidR="002F32FC" w:rsidRPr="00EE4758" w:rsidRDefault="002F32FC" w:rsidP="002F32FC">
            <w:pPr>
              <w:spacing w:after="0" w:line="240" w:lineRule="auto"/>
              <w:rPr>
                <w:rFonts w:ascii="Arial" w:eastAsia="Times New Roman" w:hAnsi="Arial" w:cs="Arial"/>
                <w:color w:val="000000"/>
              </w:rPr>
            </w:pPr>
            <w:r w:rsidRPr="00EE4758">
              <w:rPr>
                <w:rFonts w:ascii="Arial" w:eastAsia="Times New Roman" w:hAnsi="Arial" w:cs="Arial"/>
                <w:color w:val="000000"/>
                <w:szCs w:val="36"/>
              </w:rPr>
              <w:t>Recovery can be promptly facilitated with the resources which are readily available to the school.</w:t>
            </w:r>
          </w:p>
        </w:tc>
      </w:tr>
      <w:tr w:rsidR="002F32FC" w:rsidRPr="00EE4758" w14:paraId="62FBC758" w14:textId="77777777" w:rsidTr="00A2609B">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4FD050E3" w14:textId="77777777" w:rsidR="002F32FC" w:rsidRPr="00EE4758" w:rsidRDefault="002F32FC" w:rsidP="002F32FC">
            <w:pPr>
              <w:spacing w:after="0" w:line="240" w:lineRule="auto"/>
              <w:rPr>
                <w:rFonts w:ascii="Arial" w:eastAsia="Times New Roman" w:hAnsi="Arial" w:cs="Arial"/>
                <w:b/>
                <w:bCs/>
                <w:color w:val="000000"/>
                <w:sz w:val="32"/>
                <w:szCs w:val="32"/>
              </w:rPr>
            </w:pPr>
          </w:p>
        </w:tc>
        <w:tc>
          <w:tcPr>
            <w:tcW w:w="1780" w:type="dxa"/>
            <w:tcBorders>
              <w:top w:val="nil"/>
              <w:left w:val="nil"/>
              <w:bottom w:val="single" w:sz="4" w:space="0" w:color="auto"/>
              <w:right w:val="single" w:sz="4" w:space="0" w:color="auto"/>
            </w:tcBorders>
            <w:shd w:val="clear" w:color="000000" w:fill="FCE4D6"/>
            <w:vAlign w:val="center"/>
            <w:hideMark/>
          </w:tcPr>
          <w:p w14:paraId="05BC0623" w14:textId="77777777" w:rsidR="002F32FC" w:rsidRPr="00EE4758" w:rsidRDefault="002F32FC" w:rsidP="002F32FC">
            <w:pPr>
              <w:spacing w:after="0" w:line="240" w:lineRule="auto"/>
              <w:jc w:val="center"/>
              <w:rPr>
                <w:rFonts w:ascii="Arial" w:eastAsia="Times New Roman" w:hAnsi="Arial" w:cs="Arial"/>
                <w:color w:val="000000"/>
              </w:rPr>
            </w:pPr>
            <w:r w:rsidRPr="00EE4758">
              <w:rPr>
                <w:rFonts w:ascii="Arial" w:eastAsia="Times New Roman" w:hAnsi="Arial" w:cs="Arial"/>
                <w:color w:val="000000"/>
              </w:rPr>
              <w:t>Facilitated by Additional Resources</w:t>
            </w:r>
          </w:p>
        </w:tc>
        <w:tc>
          <w:tcPr>
            <w:tcW w:w="7180" w:type="dxa"/>
            <w:tcBorders>
              <w:top w:val="nil"/>
              <w:left w:val="nil"/>
              <w:bottom w:val="single" w:sz="4" w:space="0" w:color="auto"/>
              <w:right w:val="single" w:sz="8" w:space="0" w:color="auto"/>
            </w:tcBorders>
            <w:shd w:val="clear" w:color="auto" w:fill="auto"/>
            <w:vAlign w:val="center"/>
            <w:hideMark/>
          </w:tcPr>
          <w:p w14:paraId="19440EE3" w14:textId="77777777" w:rsidR="002F32FC" w:rsidRPr="00EE4758" w:rsidRDefault="002F32FC" w:rsidP="002F32FC">
            <w:pPr>
              <w:spacing w:after="0" w:line="240" w:lineRule="auto"/>
              <w:rPr>
                <w:rFonts w:ascii="Arial" w:eastAsia="Times New Roman" w:hAnsi="Arial" w:cs="Arial"/>
                <w:color w:val="000000"/>
              </w:rPr>
            </w:pPr>
            <w:r w:rsidRPr="00EE4758">
              <w:rPr>
                <w:rFonts w:ascii="Arial" w:eastAsia="Times New Roman" w:hAnsi="Arial" w:cs="Arial"/>
                <w:color w:val="000000"/>
                <w:szCs w:val="36"/>
              </w:rPr>
              <w:t>Recovery can be facilitated within an identified timescale with additional resources which can be easily accessed.</w:t>
            </w:r>
          </w:p>
        </w:tc>
      </w:tr>
      <w:tr w:rsidR="002F32FC" w:rsidRPr="00EE4758" w14:paraId="471C3EDA" w14:textId="77777777" w:rsidTr="00A2609B">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701B739A" w14:textId="77777777" w:rsidR="002F32FC" w:rsidRPr="00EE4758" w:rsidRDefault="002F32FC" w:rsidP="002F32FC">
            <w:pPr>
              <w:spacing w:after="0" w:line="240" w:lineRule="auto"/>
              <w:rPr>
                <w:rFonts w:ascii="Arial" w:eastAsia="Times New Roman" w:hAnsi="Arial" w:cs="Arial"/>
                <w:b/>
                <w:bCs/>
                <w:color w:val="000000"/>
                <w:sz w:val="32"/>
                <w:szCs w:val="32"/>
              </w:rPr>
            </w:pPr>
          </w:p>
        </w:tc>
        <w:tc>
          <w:tcPr>
            <w:tcW w:w="1780" w:type="dxa"/>
            <w:tcBorders>
              <w:top w:val="nil"/>
              <w:left w:val="nil"/>
              <w:bottom w:val="single" w:sz="4" w:space="0" w:color="auto"/>
              <w:right w:val="single" w:sz="4" w:space="0" w:color="auto"/>
            </w:tcBorders>
            <w:shd w:val="clear" w:color="000000" w:fill="F4B084"/>
            <w:vAlign w:val="center"/>
            <w:hideMark/>
          </w:tcPr>
          <w:p w14:paraId="682EC5B7" w14:textId="77777777" w:rsidR="002F32FC" w:rsidRPr="00EE4758" w:rsidRDefault="002F32FC" w:rsidP="002F32FC">
            <w:pPr>
              <w:spacing w:after="0" w:line="240" w:lineRule="auto"/>
              <w:jc w:val="center"/>
              <w:rPr>
                <w:rFonts w:ascii="Arial" w:eastAsia="Times New Roman" w:hAnsi="Arial" w:cs="Arial"/>
                <w:color w:val="000000"/>
              </w:rPr>
            </w:pPr>
            <w:r w:rsidRPr="00EE4758">
              <w:rPr>
                <w:rFonts w:ascii="Arial" w:eastAsia="Times New Roman" w:hAnsi="Arial" w:cs="Arial"/>
                <w:color w:val="000000"/>
              </w:rPr>
              <w:t>Third Party Services</w:t>
            </w:r>
          </w:p>
        </w:tc>
        <w:tc>
          <w:tcPr>
            <w:tcW w:w="7180" w:type="dxa"/>
            <w:tcBorders>
              <w:top w:val="nil"/>
              <w:left w:val="nil"/>
              <w:bottom w:val="single" w:sz="4" w:space="0" w:color="auto"/>
              <w:right w:val="single" w:sz="8" w:space="0" w:color="auto"/>
            </w:tcBorders>
            <w:shd w:val="clear" w:color="auto" w:fill="auto"/>
            <w:vAlign w:val="center"/>
            <w:hideMark/>
          </w:tcPr>
          <w:p w14:paraId="6563F789" w14:textId="095042C0" w:rsidR="002F32FC" w:rsidRPr="00EE4758" w:rsidRDefault="002F32FC" w:rsidP="002F32FC">
            <w:pPr>
              <w:spacing w:after="0" w:line="240" w:lineRule="auto"/>
              <w:rPr>
                <w:rFonts w:ascii="Arial" w:eastAsia="Times New Roman" w:hAnsi="Arial" w:cs="Arial"/>
                <w:color w:val="000000"/>
              </w:rPr>
            </w:pPr>
            <w:r w:rsidRPr="00EE4758">
              <w:rPr>
                <w:rFonts w:ascii="Arial" w:eastAsia="Times New Roman" w:hAnsi="Arial" w:cs="Arial"/>
                <w:color w:val="000000"/>
                <w:szCs w:val="36"/>
              </w:rPr>
              <w:t>Recovery is not guaranteed</w:t>
            </w:r>
            <w:r w:rsidR="001B2A46">
              <w:rPr>
                <w:rFonts w:ascii="Arial" w:eastAsia="Times New Roman" w:hAnsi="Arial" w:cs="Arial"/>
                <w:color w:val="000000"/>
                <w:szCs w:val="36"/>
              </w:rPr>
              <w:t>,</w:t>
            </w:r>
            <w:r w:rsidRPr="00EE4758">
              <w:rPr>
                <w:rFonts w:ascii="Arial" w:eastAsia="Times New Roman" w:hAnsi="Arial" w:cs="Arial"/>
                <w:color w:val="000000"/>
                <w:szCs w:val="36"/>
              </w:rPr>
              <w:t xml:space="preserve"> and outside services are required to facilitate full or partial restoration.</w:t>
            </w:r>
          </w:p>
        </w:tc>
      </w:tr>
      <w:tr w:rsidR="002F32FC" w:rsidRPr="00EE4758" w14:paraId="546AE5B0" w14:textId="77777777" w:rsidTr="00A2609B">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1A4033E" w14:textId="77777777" w:rsidR="002F32FC" w:rsidRPr="00EE4758" w:rsidRDefault="002F32FC" w:rsidP="002F32FC">
            <w:pPr>
              <w:spacing w:after="0" w:line="240" w:lineRule="auto"/>
              <w:rPr>
                <w:rFonts w:ascii="Arial" w:eastAsia="Times New Roman" w:hAnsi="Arial" w:cs="Arial"/>
                <w:b/>
                <w:bCs/>
                <w:color w:val="000000"/>
                <w:sz w:val="32"/>
                <w:szCs w:val="32"/>
              </w:rPr>
            </w:pPr>
          </w:p>
        </w:tc>
        <w:tc>
          <w:tcPr>
            <w:tcW w:w="1780" w:type="dxa"/>
            <w:tcBorders>
              <w:top w:val="nil"/>
              <w:left w:val="nil"/>
              <w:bottom w:val="single" w:sz="8" w:space="0" w:color="auto"/>
              <w:right w:val="single" w:sz="4" w:space="0" w:color="auto"/>
            </w:tcBorders>
            <w:shd w:val="clear" w:color="000000" w:fill="FFCCCC"/>
            <w:vAlign w:val="center"/>
            <w:hideMark/>
          </w:tcPr>
          <w:p w14:paraId="2C1D3765" w14:textId="77777777" w:rsidR="002F32FC" w:rsidRPr="00EE4758" w:rsidRDefault="002F32FC" w:rsidP="002F32FC">
            <w:pPr>
              <w:spacing w:after="0" w:line="240" w:lineRule="auto"/>
              <w:jc w:val="center"/>
              <w:rPr>
                <w:rFonts w:ascii="Arial" w:eastAsia="Times New Roman" w:hAnsi="Arial" w:cs="Arial"/>
                <w:color w:val="000000"/>
              </w:rPr>
            </w:pPr>
            <w:r w:rsidRPr="00EE4758">
              <w:rPr>
                <w:rFonts w:ascii="Arial" w:eastAsia="Times New Roman" w:hAnsi="Arial" w:cs="Arial"/>
                <w:color w:val="000000"/>
              </w:rPr>
              <w:t>Not Recoverable</w:t>
            </w:r>
          </w:p>
        </w:tc>
        <w:tc>
          <w:tcPr>
            <w:tcW w:w="7180" w:type="dxa"/>
            <w:tcBorders>
              <w:top w:val="nil"/>
              <w:left w:val="nil"/>
              <w:bottom w:val="single" w:sz="8" w:space="0" w:color="auto"/>
              <w:right w:val="single" w:sz="8" w:space="0" w:color="auto"/>
            </w:tcBorders>
            <w:shd w:val="clear" w:color="auto" w:fill="auto"/>
            <w:vAlign w:val="center"/>
            <w:hideMark/>
          </w:tcPr>
          <w:p w14:paraId="77E2D74F" w14:textId="671D88A7" w:rsidR="002F32FC" w:rsidRPr="00EE4758" w:rsidRDefault="002F32FC" w:rsidP="002F32FC">
            <w:pPr>
              <w:spacing w:after="0" w:line="240" w:lineRule="auto"/>
              <w:rPr>
                <w:rFonts w:ascii="Arial" w:eastAsia="Times New Roman" w:hAnsi="Arial" w:cs="Arial"/>
                <w:color w:val="000000"/>
              </w:rPr>
            </w:pPr>
            <w:r w:rsidRPr="00EE4758">
              <w:rPr>
                <w:rFonts w:ascii="Arial" w:eastAsia="Times New Roman" w:hAnsi="Arial" w:cs="Arial"/>
                <w:color w:val="000000"/>
                <w:szCs w:val="36"/>
              </w:rPr>
              <w:t>Recovery from the incident is not possible. Data may have been extracted, encrypted</w:t>
            </w:r>
            <w:r w:rsidR="001B2A46">
              <w:rPr>
                <w:rFonts w:ascii="Arial" w:eastAsia="Times New Roman" w:hAnsi="Arial" w:cs="Arial"/>
                <w:color w:val="000000"/>
                <w:szCs w:val="36"/>
              </w:rPr>
              <w:t>,</w:t>
            </w:r>
            <w:r w:rsidRPr="00EE4758">
              <w:rPr>
                <w:rFonts w:ascii="Arial" w:eastAsia="Times New Roman" w:hAnsi="Arial" w:cs="Arial"/>
                <w:color w:val="000000"/>
                <w:szCs w:val="36"/>
              </w:rPr>
              <w:t xml:space="preserve"> or backups may have failed.</w:t>
            </w:r>
          </w:p>
        </w:tc>
      </w:tr>
    </w:tbl>
    <w:p w14:paraId="23FA71AC" w14:textId="77777777" w:rsidR="008D43EC" w:rsidRPr="00EE4758" w:rsidRDefault="008D43EC">
      <w:pPr>
        <w:spacing w:after="0" w:line="240" w:lineRule="exact"/>
        <w:rPr>
          <w:rFonts w:ascii="Arial" w:eastAsia="Verdana" w:hAnsi="Arial" w:cs="Arial"/>
          <w:sz w:val="24"/>
          <w:szCs w:val="24"/>
        </w:rPr>
      </w:pPr>
    </w:p>
    <w:p w14:paraId="59E79A11" w14:textId="77777777" w:rsidR="008605DF" w:rsidRPr="00EE4758" w:rsidRDefault="008605DF" w:rsidP="008605DF">
      <w:pPr>
        <w:tabs>
          <w:tab w:val="left" w:pos="720"/>
        </w:tabs>
        <w:spacing w:after="0" w:line="240" w:lineRule="auto"/>
        <w:ind w:left="360" w:right="-20"/>
        <w:rPr>
          <w:rFonts w:ascii="Arial" w:eastAsia="Symbol" w:hAnsi="Arial" w:cs="Arial"/>
          <w:color w:val="000000"/>
          <w:sz w:val="24"/>
          <w:szCs w:val="24"/>
        </w:rPr>
      </w:pPr>
    </w:p>
    <w:p w14:paraId="250E5C10" w14:textId="77777777" w:rsidR="002F32FC" w:rsidRPr="00EE4758" w:rsidRDefault="002F32FC">
      <w:pPr>
        <w:rPr>
          <w:rFonts w:ascii="Arial" w:eastAsia="Verdana" w:hAnsi="Arial" w:cs="Arial"/>
          <w:b/>
          <w:sz w:val="28"/>
          <w:szCs w:val="32"/>
        </w:rPr>
      </w:pPr>
      <w:r w:rsidRPr="00EE4758">
        <w:rPr>
          <w:rFonts w:ascii="Arial" w:eastAsia="Verdana" w:hAnsi="Arial" w:cs="Arial"/>
          <w:b/>
          <w:sz w:val="28"/>
        </w:rPr>
        <w:br w:type="page"/>
      </w:r>
    </w:p>
    <w:p w14:paraId="32EE9C24" w14:textId="77777777" w:rsidR="002F32FC" w:rsidRPr="00EE4758" w:rsidRDefault="002F32FC" w:rsidP="008605DF">
      <w:pPr>
        <w:pStyle w:val="Heading1"/>
        <w:rPr>
          <w:rFonts w:ascii="Arial" w:eastAsia="Verdana" w:hAnsi="Arial" w:cs="Arial"/>
          <w:b/>
          <w:color w:val="auto"/>
          <w:sz w:val="28"/>
        </w:rPr>
      </w:pPr>
    </w:p>
    <w:p w14:paraId="06E8F21D" w14:textId="77777777" w:rsidR="008605DF" w:rsidRPr="00EE4758" w:rsidRDefault="008721ED" w:rsidP="008605DF">
      <w:pPr>
        <w:pStyle w:val="Heading1"/>
        <w:rPr>
          <w:rFonts w:ascii="Arial" w:eastAsia="Verdana" w:hAnsi="Arial" w:cs="Arial"/>
          <w:b/>
          <w:color w:val="auto"/>
          <w:sz w:val="28"/>
        </w:rPr>
      </w:pPr>
      <w:bookmarkStart w:id="11" w:name="_Toc77685420"/>
      <w:r w:rsidRPr="00EE4758">
        <w:rPr>
          <w:rFonts w:ascii="Arial" w:eastAsia="Verdana" w:hAnsi="Arial" w:cs="Arial"/>
          <w:b/>
          <w:color w:val="auto"/>
          <w:sz w:val="28"/>
        </w:rPr>
        <w:t>1.8</w:t>
      </w:r>
      <w:r w:rsidRPr="00EE4758">
        <w:rPr>
          <w:rFonts w:ascii="Arial" w:eastAsia="Verdana" w:hAnsi="Arial" w:cs="Arial"/>
          <w:b/>
          <w:color w:val="auto"/>
          <w:sz w:val="28"/>
        </w:rPr>
        <w:tab/>
      </w:r>
      <w:r w:rsidR="00963328" w:rsidRPr="00EE4758">
        <w:rPr>
          <w:rFonts w:ascii="Arial" w:eastAsia="Verdana" w:hAnsi="Arial" w:cs="Arial"/>
          <w:b/>
          <w:color w:val="auto"/>
          <w:sz w:val="28"/>
        </w:rPr>
        <w:t>Handling the Incident</w:t>
      </w:r>
      <w:bookmarkEnd w:id="11"/>
    </w:p>
    <w:p w14:paraId="319CFEA1" w14:textId="77777777" w:rsidR="008605DF" w:rsidRPr="00EE4758" w:rsidRDefault="008605DF" w:rsidP="008605DF">
      <w:pPr>
        <w:tabs>
          <w:tab w:val="left" w:pos="720"/>
        </w:tabs>
        <w:spacing w:after="0" w:line="240" w:lineRule="auto"/>
        <w:ind w:left="360" w:right="-20"/>
        <w:rPr>
          <w:rFonts w:ascii="Arial" w:eastAsia="Verdana" w:hAnsi="Arial" w:cs="Arial"/>
          <w:color w:val="000000"/>
          <w:sz w:val="24"/>
          <w:szCs w:val="24"/>
        </w:rPr>
      </w:pPr>
    </w:p>
    <w:p w14:paraId="6EE133E3" w14:textId="77777777" w:rsidR="002F32FC" w:rsidRPr="00002757" w:rsidRDefault="00963328" w:rsidP="00A07E99">
      <w:pPr>
        <w:tabs>
          <w:tab w:val="left" w:pos="720"/>
        </w:tabs>
        <w:spacing w:after="0" w:line="240" w:lineRule="auto"/>
        <w:ind w:left="426" w:right="384"/>
        <w:rPr>
          <w:rFonts w:ascii="Arial" w:eastAsia="Verdana" w:hAnsi="Arial" w:cs="Arial"/>
          <w:bCs/>
        </w:rPr>
      </w:pPr>
      <w:r w:rsidRPr="00002757">
        <w:rPr>
          <w:rFonts w:ascii="Arial" w:eastAsia="Verdana" w:hAnsi="Arial" w:cs="Arial"/>
          <w:bCs/>
        </w:rPr>
        <w:t>It is essential to c</w:t>
      </w:r>
      <w:r w:rsidR="002F32FC" w:rsidRPr="00002757">
        <w:rPr>
          <w:rFonts w:ascii="Arial" w:eastAsia="Verdana" w:hAnsi="Arial" w:cs="Arial"/>
          <w:bCs/>
        </w:rPr>
        <w:t>ontain</w:t>
      </w:r>
      <w:r w:rsidRPr="00002757">
        <w:rPr>
          <w:rFonts w:ascii="Arial" w:eastAsia="Verdana" w:hAnsi="Arial" w:cs="Arial"/>
          <w:bCs/>
        </w:rPr>
        <w:t xml:space="preserve"> </w:t>
      </w:r>
      <w:r w:rsidR="002F32FC" w:rsidRPr="00002757">
        <w:rPr>
          <w:rFonts w:ascii="Arial" w:eastAsia="Verdana" w:hAnsi="Arial" w:cs="Arial"/>
          <w:bCs/>
        </w:rPr>
        <w:t>incident</w:t>
      </w:r>
      <w:r w:rsidRPr="00002757">
        <w:rPr>
          <w:rFonts w:ascii="Arial" w:eastAsia="Verdana" w:hAnsi="Arial" w:cs="Arial"/>
          <w:bCs/>
        </w:rPr>
        <w:t>s, this means</w:t>
      </w:r>
      <w:r w:rsidR="002F32FC" w:rsidRPr="00002757">
        <w:rPr>
          <w:rFonts w:ascii="Arial" w:eastAsia="Verdana" w:hAnsi="Arial" w:cs="Arial"/>
          <w:bCs/>
        </w:rPr>
        <w:t xml:space="preserve"> taking immediate steps to reduce the impact of any incident.</w:t>
      </w:r>
    </w:p>
    <w:p w14:paraId="50907DA8" w14:textId="77777777" w:rsidR="002F32FC" w:rsidRPr="00002757" w:rsidRDefault="002F32FC" w:rsidP="00A07E99">
      <w:pPr>
        <w:tabs>
          <w:tab w:val="left" w:pos="720"/>
        </w:tabs>
        <w:spacing w:after="0" w:line="240" w:lineRule="auto"/>
        <w:ind w:left="426" w:right="384"/>
        <w:rPr>
          <w:rFonts w:ascii="Arial" w:eastAsia="Verdana" w:hAnsi="Arial" w:cs="Arial"/>
          <w:bCs/>
        </w:rPr>
      </w:pPr>
    </w:p>
    <w:p w14:paraId="4C951B95" w14:textId="15E92A56" w:rsidR="00392BF6" w:rsidRPr="00002757" w:rsidRDefault="00392BF6" w:rsidP="00A07E99">
      <w:pPr>
        <w:tabs>
          <w:tab w:val="left" w:pos="720"/>
        </w:tabs>
        <w:spacing w:after="0" w:line="240" w:lineRule="auto"/>
        <w:ind w:left="426" w:right="384"/>
        <w:rPr>
          <w:rFonts w:ascii="Arial" w:eastAsia="Verdana" w:hAnsi="Arial" w:cs="Arial"/>
          <w:bCs/>
        </w:rPr>
      </w:pPr>
      <w:r w:rsidRPr="00002757">
        <w:rPr>
          <w:rFonts w:ascii="Arial" w:eastAsia="Verdana" w:hAnsi="Arial" w:cs="Arial"/>
          <w:color w:val="000000"/>
        </w:rPr>
        <w:t>The school will need to tailor their actions depending on the t</w:t>
      </w:r>
      <w:r w:rsidR="00963328" w:rsidRPr="00002757">
        <w:rPr>
          <w:rFonts w:ascii="Arial" w:eastAsia="Verdana" w:hAnsi="Arial" w:cs="Arial"/>
          <w:color w:val="000000"/>
        </w:rPr>
        <w:t>ype of incident and the risks posed.</w:t>
      </w:r>
      <w:r w:rsidR="00A07E99" w:rsidRPr="00002757">
        <w:rPr>
          <w:rFonts w:ascii="Arial" w:eastAsia="Verdana" w:hAnsi="Arial" w:cs="Arial"/>
          <w:color w:val="000000"/>
        </w:rPr>
        <w:t xml:space="preserve"> </w:t>
      </w:r>
      <w:r w:rsidR="002F32FC" w:rsidRPr="00002757">
        <w:rPr>
          <w:rFonts w:ascii="Arial" w:eastAsia="Verdana" w:hAnsi="Arial" w:cs="Arial"/>
          <w:bCs/>
        </w:rPr>
        <w:t>Bring</w:t>
      </w:r>
      <w:r w:rsidR="00963328" w:rsidRPr="00002757">
        <w:rPr>
          <w:rFonts w:ascii="Arial" w:eastAsia="Verdana" w:hAnsi="Arial" w:cs="Arial"/>
          <w:bCs/>
        </w:rPr>
        <w:t>ing</w:t>
      </w:r>
      <w:r w:rsidR="002F32FC" w:rsidRPr="00002757">
        <w:rPr>
          <w:rFonts w:ascii="Arial" w:eastAsia="Verdana" w:hAnsi="Arial" w:cs="Arial"/>
          <w:bCs/>
        </w:rPr>
        <w:t xml:space="preserve"> all affected systems back to full functionality requires a logged, step by step approach.</w:t>
      </w:r>
    </w:p>
    <w:p w14:paraId="0F4FF807" w14:textId="77777777" w:rsidR="00392BF6" w:rsidRPr="00EE4758" w:rsidRDefault="00392BF6" w:rsidP="00392BF6">
      <w:pPr>
        <w:tabs>
          <w:tab w:val="left" w:pos="720"/>
        </w:tabs>
        <w:spacing w:after="0" w:line="240" w:lineRule="auto"/>
        <w:ind w:right="-20"/>
        <w:rPr>
          <w:rFonts w:ascii="Arial" w:eastAsia="Verdana" w:hAnsi="Arial" w:cs="Arial"/>
          <w:color w:val="000000"/>
          <w:sz w:val="24"/>
          <w:szCs w:val="24"/>
        </w:rPr>
      </w:pPr>
    </w:p>
    <w:p w14:paraId="09EAD04E" w14:textId="77777777" w:rsidR="008D43EC" w:rsidRPr="00EE4758" w:rsidRDefault="008D43EC">
      <w:pPr>
        <w:spacing w:after="0" w:line="240" w:lineRule="exact"/>
        <w:rPr>
          <w:rFonts w:ascii="Arial" w:eastAsia="Verdana" w:hAnsi="Arial" w:cs="Arial"/>
          <w:sz w:val="24"/>
          <w:szCs w:val="24"/>
        </w:rPr>
      </w:pPr>
    </w:p>
    <w:p w14:paraId="1045F6D0" w14:textId="77777777" w:rsidR="00392BF6" w:rsidRPr="00EE4758" w:rsidRDefault="008721ED" w:rsidP="004F4384">
      <w:pPr>
        <w:pStyle w:val="Heading2"/>
        <w:ind w:left="426"/>
        <w:rPr>
          <w:rFonts w:ascii="Arial" w:eastAsia="Verdana" w:hAnsi="Arial" w:cs="Arial"/>
          <w:b/>
          <w:color w:val="auto"/>
        </w:rPr>
      </w:pPr>
      <w:bookmarkStart w:id="12" w:name="_Toc77685421"/>
      <w:r w:rsidRPr="00EE4758">
        <w:rPr>
          <w:rFonts w:ascii="Arial" w:eastAsia="Verdana" w:hAnsi="Arial" w:cs="Arial"/>
          <w:b/>
          <w:color w:val="auto"/>
        </w:rPr>
        <w:t>1.8.1</w:t>
      </w:r>
      <w:r w:rsidRPr="00EE4758">
        <w:rPr>
          <w:rFonts w:ascii="Arial" w:eastAsia="Verdana" w:hAnsi="Arial" w:cs="Arial"/>
          <w:b/>
          <w:color w:val="auto"/>
        </w:rPr>
        <w:tab/>
      </w:r>
      <w:r w:rsidR="004F4384" w:rsidRPr="00EE4758">
        <w:rPr>
          <w:rFonts w:ascii="Arial" w:eastAsia="Verdana" w:hAnsi="Arial" w:cs="Arial"/>
          <w:b/>
          <w:color w:val="auto"/>
        </w:rPr>
        <w:t>Actions</w:t>
      </w:r>
      <w:r w:rsidR="002F32FC" w:rsidRPr="00EE4758">
        <w:rPr>
          <w:rFonts w:ascii="Arial" w:eastAsia="Verdana" w:hAnsi="Arial" w:cs="Arial"/>
          <w:b/>
          <w:color w:val="auto"/>
        </w:rPr>
        <w:t xml:space="preserve"> to </w:t>
      </w:r>
      <w:r w:rsidR="00963328" w:rsidRPr="00EE4758">
        <w:rPr>
          <w:rFonts w:ascii="Arial" w:eastAsia="Verdana" w:hAnsi="Arial" w:cs="Arial"/>
          <w:b/>
          <w:color w:val="auto"/>
        </w:rPr>
        <w:t>contain and remove threats</w:t>
      </w:r>
      <w:bookmarkEnd w:id="12"/>
    </w:p>
    <w:p w14:paraId="671A3F0F" w14:textId="77777777" w:rsidR="008D43EC" w:rsidRPr="00EE4758" w:rsidRDefault="008D43EC">
      <w:pPr>
        <w:spacing w:after="13" w:line="120" w:lineRule="exact"/>
        <w:rPr>
          <w:rFonts w:ascii="Arial" w:eastAsia="Verdana" w:hAnsi="Arial" w:cs="Arial"/>
          <w:sz w:val="24"/>
          <w:szCs w:val="24"/>
        </w:rPr>
      </w:pPr>
    </w:p>
    <w:p w14:paraId="74F216CF" w14:textId="77777777" w:rsidR="008605DF" w:rsidRPr="00002757" w:rsidRDefault="008605DF"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rPr>
        <w:t>Changing system administration passwords where admin accounts are compromised</w:t>
      </w:r>
    </w:p>
    <w:p w14:paraId="066206C7" w14:textId="77777777" w:rsidR="00392BF6" w:rsidRPr="00002757" w:rsidRDefault="00392BF6" w:rsidP="00A07E99">
      <w:pPr>
        <w:pStyle w:val="ListParagraph"/>
        <w:numPr>
          <w:ilvl w:val="0"/>
          <w:numId w:val="15"/>
        </w:numPr>
        <w:spacing w:before="57" w:after="0" w:line="276" w:lineRule="auto"/>
        <w:ind w:right="-12"/>
        <w:rPr>
          <w:rFonts w:ascii="Arial" w:eastAsia="Verdana" w:hAnsi="Arial" w:cs="Arial"/>
          <w:color w:val="000000"/>
        </w:rPr>
      </w:pPr>
      <w:r w:rsidRPr="00002757">
        <w:rPr>
          <w:rFonts w:ascii="Arial" w:eastAsia="Verdana" w:hAnsi="Arial" w:cs="Arial"/>
          <w:color w:val="000000"/>
        </w:rPr>
        <w:t xml:space="preserve">Removing any accounts / backdoors </w:t>
      </w:r>
      <w:r w:rsidRPr="00002757">
        <w:rPr>
          <w:rFonts w:ascii="Arial" w:eastAsia="Verdana" w:hAnsi="Arial" w:cs="Arial"/>
          <w:color w:val="000000"/>
          <w:w w:val="99"/>
        </w:rPr>
        <w:t>l</w:t>
      </w:r>
      <w:r w:rsidRPr="00002757">
        <w:rPr>
          <w:rFonts w:ascii="Arial" w:eastAsia="Verdana" w:hAnsi="Arial" w:cs="Arial"/>
          <w:color w:val="000000"/>
        </w:rPr>
        <w:t xml:space="preserve">eft by any attackers </w:t>
      </w:r>
    </w:p>
    <w:p w14:paraId="79AAB244" w14:textId="77777777" w:rsidR="008605DF" w:rsidRPr="00002757" w:rsidRDefault="008605DF"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rPr>
        <w:t>Blocking and logging any unauthorised access</w:t>
      </w:r>
    </w:p>
    <w:p w14:paraId="2485E0D4" w14:textId="77777777" w:rsidR="008605DF" w:rsidRPr="00002757" w:rsidRDefault="008605DF"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rPr>
        <w:t>Blocking malware sources which may include email addresses and infected websites</w:t>
      </w:r>
    </w:p>
    <w:p w14:paraId="3F0EDDE3" w14:textId="77777777" w:rsidR="008605DF" w:rsidRPr="00002757" w:rsidRDefault="008605DF"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rPr>
        <w:t xml:space="preserve">Closing ports </w:t>
      </w:r>
    </w:p>
    <w:p w14:paraId="38632222" w14:textId="77777777" w:rsidR="008605DF" w:rsidRPr="00002757" w:rsidRDefault="008605DF"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rPr>
        <w:t>Stopping traffic flow from infected mail servers</w:t>
      </w:r>
    </w:p>
    <w:p w14:paraId="4E2155EE" w14:textId="77777777" w:rsidR="008605DF" w:rsidRPr="00002757" w:rsidRDefault="008605DF"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rPr>
        <w:t>Checking proxy server settings / firewall filtering</w:t>
      </w:r>
    </w:p>
    <w:p w14:paraId="6FEA74A8" w14:textId="77777777" w:rsidR="008605DF" w:rsidRPr="00002757" w:rsidRDefault="008605DF"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rPr>
        <w:t>Redirecting website homepages if the school website has been hijacked</w:t>
      </w:r>
    </w:p>
    <w:p w14:paraId="108A5223" w14:textId="0918BA91" w:rsidR="008605DF" w:rsidRPr="00002757" w:rsidRDefault="00392BF6"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rPr>
        <w:t>I</w:t>
      </w:r>
      <w:r w:rsidR="008605DF" w:rsidRPr="00002757">
        <w:rPr>
          <w:rFonts w:ascii="Arial" w:eastAsia="Verdana" w:hAnsi="Arial" w:cs="Arial"/>
        </w:rPr>
        <w:t xml:space="preserve">solating systems and disconnecting infected devices from the </w:t>
      </w:r>
      <w:r w:rsidR="008605DF" w:rsidRPr="00211E8B">
        <w:rPr>
          <w:rFonts w:ascii="Arial" w:eastAsia="Verdana" w:hAnsi="Arial" w:cs="Arial"/>
        </w:rPr>
        <w:t>network</w:t>
      </w:r>
    </w:p>
    <w:p w14:paraId="257DBAFE" w14:textId="51BCCAFB" w:rsidR="00392BF6" w:rsidRPr="00002757" w:rsidRDefault="00392BF6"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color w:val="000000"/>
        </w:rPr>
        <w:t>A</w:t>
      </w:r>
      <w:r w:rsidRPr="00002757">
        <w:rPr>
          <w:rFonts w:ascii="Arial" w:eastAsia="Verdana" w:hAnsi="Arial" w:cs="Arial"/>
          <w:color w:val="000000"/>
          <w:w w:val="99"/>
        </w:rPr>
        <w:t>ll</w:t>
      </w:r>
      <w:r w:rsidRPr="00002757">
        <w:rPr>
          <w:rFonts w:ascii="Arial" w:eastAsia="Verdana" w:hAnsi="Arial" w:cs="Arial"/>
          <w:color w:val="000000"/>
        </w:rPr>
        <w:t>owing suff</w:t>
      </w:r>
      <w:r w:rsidRPr="00002757">
        <w:rPr>
          <w:rFonts w:ascii="Arial" w:eastAsia="Verdana" w:hAnsi="Arial" w:cs="Arial"/>
          <w:color w:val="000000"/>
          <w:w w:val="99"/>
        </w:rPr>
        <w:t>i</w:t>
      </w:r>
      <w:r w:rsidRPr="00002757">
        <w:rPr>
          <w:rFonts w:ascii="Arial" w:eastAsia="Verdana" w:hAnsi="Arial" w:cs="Arial"/>
          <w:color w:val="000000"/>
        </w:rPr>
        <w:t>c</w:t>
      </w:r>
      <w:r w:rsidRPr="00002757">
        <w:rPr>
          <w:rFonts w:ascii="Arial" w:eastAsia="Verdana" w:hAnsi="Arial" w:cs="Arial"/>
          <w:color w:val="000000"/>
          <w:w w:val="99"/>
        </w:rPr>
        <w:t>i</w:t>
      </w:r>
      <w:r w:rsidRPr="00002757">
        <w:rPr>
          <w:rFonts w:ascii="Arial" w:eastAsia="Verdana" w:hAnsi="Arial" w:cs="Arial"/>
          <w:color w:val="000000"/>
        </w:rPr>
        <w:t>ent t</w:t>
      </w:r>
      <w:r w:rsidRPr="00002757">
        <w:rPr>
          <w:rFonts w:ascii="Arial" w:eastAsia="Verdana" w:hAnsi="Arial" w:cs="Arial"/>
          <w:color w:val="000000"/>
          <w:w w:val="99"/>
        </w:rPr>
        <w:t>i</w:t>
      </w:r>
      <w:r w:rsidRPr="00002757">
        <w:rPr>
          <w:rFonts w:ascii="Arial" w:eastAsia="Verdana" w:hAnsi="Arial" w:cs="Arial"/>
          <w:color w:val="000000"/>
        </w:rPr>
        <w:t xml:space="preserve">me to ensure that there </w:t>
      </w:r>
      <w:r w:rsidRPr="00002757">
        <w:rPr>
          <w:rFonts w:ascii="Arial" w:eastAsia="Verdana" w:hAnsi="Arial" w:cs="Arial"/>
          <w:color w:val="000000"/>
          <w:w w:val="99"/>
        </w:rPr>
        <w:t>i</w:t>
      </w:r>
      <w:r w:rsidRPr="00002757">
        <w:rPr>
          <w:rFonts w:ascii="Arial" w:eastAsia="Verdana" w:hAnsi="Arial" w:cs="Arial"/>
          <w:color w:val="000000"/>
        </w:rPr>
        <w:t>s no response from the attacker</w:t>
      </w:r>
    </w:p>
    <w:p w14:paraId="637B778A" w14:textId="52C3D20E" w:rsidR="00392BF6" w:rsidRPr="00002757" w:rsidRDefault="00392BF6" w:rsidP="00A07E99">
      <w:pPr>
        <w:pStyle w:val="ListParagraph"/>
        <w:numPr>
          <w:ilvl w:val="0"/>
          <w:numId w:val="15"/>
        </w:numPr>
        <w:spacing w:after="0" w:line="276" w:lineRule="auto"/>
        <w:rPr>
          <w:rFonts w:ascii="Arial" w:eastAsia="Verdana" w:hAnsi="Arial" w:cs="Arial"/>
        </w:rPr>
      </w:pPr>
      <w:r w:rsidRPr="00002757">
        <w:rPr>
          <w:rFonts w:ascii="Arial" w:eastAsia="Verdana" w:hAnsi="Arial" w:cs="Arial"/>
          <w:color w:val="000000"/>
        </w:rPr>
        <w:t>Ident</w:t>
      </w:r>
      <w:r w:rsidRPr="00002757">
        <w:rPr>
          <w:rFonts w:ascii="Arial" w:eastAsia="Verdana" w:hAnsi="Arial" w:cs="Arial"/>
          <w:color w:val="000000"/>
          <w:w w:val="99"/>
        </w:rPr>
        <w:t>i</w:t>
      </w:r>
      <w:r w:rsidRPr="00002757">
        <w:rPr>
          <w:rFonts w:ascii="Arial" w:eastAsia="Verdana" w:hAnsi="Arial" w:cs="Arial"/>
          <w:color w:val="000000"/>
        </w:rPr>
        <w:t>fy a</w:t>
      </w:r>
      <w:r w:rsidRPr="00002757">
        <w:rPr>
          <w:rFonts w:ascii="Arial" w:eastAsia="Verdana" w:hAnsi="Arial" w:cs="Arial"/>
          <w:color w:val="000000"/>
          <w:w w:val="99"/>
        </w:rPr>
        <w:t>ll</w:t>
      </w:r>
      <w:r w:rsidRPr="00002757">
        <w:rPr>
          <w:rFonts w:ascii="Arial" w:eastAsia="Verdana" w:hAnsi="Arial" w:cs="Arial"/>
          <w:color w:val="000000"/>
        </w:rPr>
        <w:t xml:space="preserve"> affected systems beyond the organ</w:t>
      </w:r>
      <w:r w:rsidRPr="00002757">
        <w:rPr>
          <w:rFonts w:ascii="Arial" w:eastAsia="Verdana" w:hAnsi="Arial" w:cs="Arial"/>
          <w:color w:val="000000"/>
          <w:w w:val="99"/>
        </w:rPr>
        <w:t>i</w:t>
      </w:r>
      <w:r w:rsidRPr="00002757">
        <w:rPr>
          <w:rFonts w:ascii="Arial" w:eastAsia="Verdana" w:hAnsi="Arial" w:cs="Arial"/>
          <w:color w:val="000000"/>
        </w:rPr>
        <w:t>sat</w:t>
      </w:r>
      <w:r w:rsidRPr="00002757">
        <w:rPr>
          <w:rFonts w:ascii="Arial" w:eastAsia="Verdana" w:hAnsi="Arial" w:cs="Arial"/>
          <w:color w:val="000000"/>
          <w:w w:val="99"/>
        </w:rPr>
        <w:t>i</w:t>
      </w:r>
      <w:r w:rsidRPr="00002757">
        <w:rPr>
          <w:rFonts w:ascii="Arial" w:eastAsia="Verdana" w:hAnsi="Arial" w:cs="Arial"/>
          <w:color w:val="000000"/>
        </w:rPr>
        <w:t>on so that th</w:t>
      </w:r>
      <w:r w:rsidRPr="00002757">
        <w:rPr>
          <w:rFonts w:ascii="Arial" w:eastAsia="Verdana" w:hAnsi="Arial" w:cs="Arial"/>
          <w:color w:val="000000"/>
          <w:w w:val="99"/>
        </w:rPr>
        <w:t>i</w:t>
      </w:r>
      <w:r w:rsidRPr="00002757">
        <w:rPr>
          <w:rFonts w:ascii="Arial" w:eastAsia="Verdana" w:hAnsi="Arial" w:cs="Arial"/>
          <w:color w:val="000000"/>
        </w:rPr>
        <w:t>rd part</w:t>
      </w:r>
      <w:r w:rsidRPr="00002757">
        <w:rPr>
          <w:rFonts w:ascii="Arial" w:eastAsia="Verdana" w:hAnsi="Arial" w:cs="Arial"/>
          <w:color w:val="000000"/>
          <w:w w:val="99"/>
        </w:rPr>
        <w:t>i</w:t>
      </w:r>
      <w:r w:rsidRPr="00002757">
        <w:rPr>
          <w:rFonts w:ascii="Arial" w:eastAsia="Verdana" w:hAnsi="Arial" w:cs="Arial"/>
          <w:color w:val="000000"/>
        </w:rPr>
        <w:t xml:space="preserve">es are </w:t>
      </w:r>
      <w:r w:rsidRPr="00002757">
        <w:rPr>
          <w:rFonts w:ascii="Arial" w:eastAsia="Verdana" w:hAnsi="Arial" w:cs="Arial"/>
          <w:color w:val="000000"/>
          <w:w w:val="99"/>
        </w:rPr>
        <w:t>i</w:t>
      </w:r>
      <w:r w:rsidRPr="00002757">
        <w:rPr>
          <w:rFonts w:ascii="Arial" w:eastAsia="Verdana" w:hAnsi="Arial" w:cs="Arial"/>
          <w:color w:val="000000"/>
        </w:rPr>
        <w:t>nformed</w:t>
      </w:r>
    </w:p>
    <w:p w14:paraId="12A5DE19" w14:textId="77777777" w:rsidR="002F32FC" w:rsidRPr="00EE4758" w:rsidRDefault="002F32FC" w:rsidP="002F32FC">
      <w:pPr>
        <w:tabs>
          <w:tab w:val="left" w:pos="720"/>
        </w:tabs>
        <w:spacing w:after="0" w:line="240" w:lineRule="auto"/>
        <w:ind w:right="-20"/>
        <w:rPr>
          <w:rFonts w:ascii="Arial" w:eastAsia="Verdana" w:hAnsi="Arial" w:cs="Arial"/>
          <w:color w:val="000000"/>
          <w:sz w:val="24"/>
          <w:szCs w:val="24"/>
        </w:rPr>
      </w:pPr>
    </w:p>
    <w:p w14:paraId="00462D51" w14:textId="49DBA948" w:rsidR="002F32FC" w:rsidRPr="00002757" w:rsidRDefault="002F32FC" w:rsidP="00A07E99">
      <w:pPr>
        <w:tabs>
          <w:tab w:val="left" w:pos="720"/>
        </w:tabs>
        <w:spacing w:after="0" w:line="276" w:lineRule="auto"/>
        <w:ind w:left="426" w:right="131"/>
        <w:rPr>
          <w:rFonts w:ascii="Arial" w:eastAsia="Verdana" w:hAnsi="Arial" w:cs="Arial"/>
          <w:color w:val="000000"/>
        </w:rPr>
      </w:pPr>
      <w:r w:rsidRPr="00002757">
        <w:rPr>
          <w:rFonts w:ascii="Arial" w:eastAsia="Verdana" w:hAnsi="Arial" w:cs="Arial"/>
          <w:color w:val="000000"/>
        </w:rPr>
        <w:t>If a server is affected the school may be able to route traff</w:t>
      </w:r>
      <w:r w:rsidRPr="00002757">
        <w:rPr>
          <w:rFonts w:ascii="Arial" w:eastAsia="Verdana" w:hAnsi="Arial" w:cs="Arial"/>
          <w:color w:val="000000"/>
          <w:w w:val="99"/>
        </w:rPr>
        <w:t>i</w:t>
      </w:r>
      <w:r w:rsidRPr="00002757">
        <w:rPr>
          <w:rFonts w:ascii="Arial" w:eastAsia="Verdana" w:hAnsi="Arial" w:cs="Arial"/>
          <w:color w:val="000000"/>
        </w:rPr>
        <w:t>c to fa</w:t>
      </w:r>
      <w:r w:rsidRPr="00002757">
        <w:rPr>
          <w:rFonts w:ascii="Arial" w:eastAsia="Verdana" w:hAnsi="Arial" w:cs="Arial"/>
          <w:color w:val="000000"/>
          <w:w w:val="99"/>
        </w:rPr>
        <w:t>il</w:t>
      </w:r>
      <w:r w:rsidRPr="00002757">
        <w:rPr>
          <w:rFonts w:ascii="Arial" w:eastAsia="Verdana" w:hAnsi="Arial" w:cs="Arial"/>
          <w:color w:val="000000"/>
        </w:rPr>
        <w:t>over servers</w:t>
      </w:r>
      <w:r w:rsidR="00DF08D0">
        <w:rPr>
          <w:rFonts w:ascii="Arial" w:eastAsia="Verdana" w:hAnsi="Arial" w:cs="Arial"/>
          <w:color w:val="000000"/>
        </w:rPr>
        <w:t>.</w:t>
      </w:r>
      <w:r w:rsidRPr="00002757">
        <w:rPr>
          <w:rFonts w:ascii="Arial" w:eastAsia="Verdana" w:hAnsi="Arial" w:cs="Arial"/>
          <w:color w:val="000000"/>
        </w:rPr>
        <w:t xml:space="preserve"> </w:t>
      </w:r>
      <w:r w:rsidR="00DF08D0">
        <w:rPr>
          <w:rFonts w:ascii="Arial" w:eastAsia="Verdana" w:hAnsi="Arial" w:cs="Arial"/>
          <w:color w:val="000000"/>
        </w:rPr>
        <w:t>I</w:t>
      </w:r>
      <w:r w:rsidRPr="00002757">
        <w:rPr>
          <w:rFonts w:ascii="Arial" w:eastAsia="Verdana" w:hAnsi="Arial" w:cs="Arial"/>
          <w:color w:val="000000"/>
        </w:rPr>
        <w:t>f this is not possible, the impact on school functions will be more extensive and the severity classification will be higher.</w:t>
      </w:r>
    </w:p>
    <w:p w14:paraId="1F4533CD" w14:textId="77777777" w:rsidR="00963328" w:rsidRPr="00002757" w:rsidRDefault="00963328" w:rsidP="00A07E99">
      <w:pPr>
        <w:tabs>
          <w:tab w:val="left" w:pos="720"/>
        </w:tabs>
        <w:spacing w:after="0" w:line="276" w:lineRule="auto"/>
        <w:ind w:left="426" w:right="131"/>
        <w:rPr>
          <w:rFonts w:ascii="Arial" w:eastAsia="Verdana" w:hAnsi="Arial" w:cs="Arial"/>
          <w:color w:val="000000"/>
        </w:rPr>
      </w:pPr>
    </w:p>
    <w:p w14:paraId="3CE0FBDE" w14:textId="462AFE4D" w:rsidR="00963328" w:rsidRPr="00002757" w:rsidRDefault="00963328" w:rsidP="00A07E99">
      <w:pPr>
        <w:tabs>
          <w:tab w:val="left" w:pos="720"/>
        </w:tabs>
        <w:spacing w:after="0" w:line="276" w:lineRule="auto"/>
        <w:ind w:left="426" w:right="131"/>
        <w:rPr>
          <w:rFonts w:ascii="Arial" w:eastAsia="Verdana" w:hAnsi="Arial" w:cs="Arial"/>
          <w:color w:val="000000"/>
        </w:rPr>
      </w:pPr>
      <w:r w:rsidRPr="00002757">
        <w:rPr>
          <w:rFonts w:ascii="Arial" w:eastAsia="Verdana" w:hAnsi="Arial" w:cs="Arial"/>
          <w:color w:val="000000"/>
        </w:rPr>
        <w:t xml:space="preserve">It may be necessary to disconnect affected systems by removing the network cable or powering down switches and/or routers. Shutting down the power to a computer should only happen with guidance from IT technicians / support staff, as evidential data may be lost. </w:t>
      </w:r>
    </w:p>
    <w:p w14:paraId="1E2B44F3" w14:textId="77777777" w:rsidR="002F32FC" w:rsidRPr="00002757" w:rsidRDefault="002F32FC" w:rsidP="00A07E99">
      <w:pPr>
        <w:tabs>
          <w:tab w:val="left" w:pos="720"/>
        </w:tabs>
        <w:spacing w:after="0" w:line="276" w:lineRule="auto"/>
        <w:ind w:left="426" w:right="131"/>
        <w:rPr>
          <w:rFonts w:ascii="Arial" w:eastAsia="Verdana" w:hAnsi="Arial" w:cs="Arial"/>
          <w:color w:val="000000"/>
        </w:rPr>
      </w:pPr>
    </w:p>
    <w:p w14:paraId="7D00D4D2" w14:textId="77777777" w:rsidR="002F32FC" w:rsidRPr="00002757" w:rsidRDefault="002F32FC" w:rsidP="00A07E99">
      <w:pPr>
        <w:spacing w:after="0" w:line="276" w:lineRule="auto"/>
        <w:ind w:left="426" w:right="131"/>
        <w:rPr>
          <w:rFonts w:ascii="Arial" w:eastAsia="Verdana" w:hAnsi="Arial" w:cs="Arial"/>
          <w:bCs/>
        </w:rPr>
      </w:pPr>
      <w:r w:rsidRPr="00002757">
        <w:rPr>
          <w:rFonts w:ascii="Arial" w:eastAsia="Verdana" w:hAnsi="Arial" w:cs="Arial"/>
          <w:bCs/>
        </w:rPr>
        <w:t>It is also essential that the cause of the incident has been addressed, where possible, and any required changes have been implemented to address vulnerabilities.</w:t>
      </w:r>
    </w:p>
    <w:p w14:paraId="23F1857C" w14:textId="77777777" w:rsidR="002F32FC" w:rsidRPr="00EE4758" w:rsidRDefault="002F32FC" w:rsidP="002F32FC">
      <w:pPr>
        <w:spacing w:after="0" w:line="240" w:lineRule="exact"/>
        <w:rPr>
          <w:rFonts w:ascii="Arial" w:eastAsia="Verdana" w:hAnsi="Arial" w:cs="Arial"/>
          <w:sz w:val="24"/>
          <w:szCs w:val="24"/>
        </w:rPr>
      </w:pPr>
    </w:p>
    <w:p w14:paraId="0E56E5F8" w14:textId="77777777" w:rsidR="00A07E99" w:rsidRDefault="00A07E99" w:rsidP="002F32FC">
      <w:pPr>
        <w:pStyle w:val="Heading2"/>
        <w:ind w:left="360"/>
        <w:rPr>
          <w:rFonts w:ascii="Arial" w:eastAsia="Verdana" w:hAnsi="Arial" w:cs="Arial"/>
          <w:b/>
          <w:color w:val="auto"/>
        </w:rPr>
      </w:pPr>
    </w:p>
    <w:p w14:paraId="7400C349" w14:textId="4471E1A1" w:rsidR="00002757" w:rsidRDefault="008721ED" w:rsidP="002C786E">
      <w:pPr>
        <w:pStyle w:val="Heading2"/>
        <w:ind w:left="360"/>
        <w:rPr>
          <w:rFonts w:ascii="Arial" w:eastAsia="Verdana" w:hAnsi="Arial" w:cs="Arial"/>
          <w:b/>
          <w:color w:val="auto"/>
        </w:rPr>
      </w:pPr>
      <w:bookmarkStart w:id="13" w:name="_Toc77685422"/>
      <w:r w:rsidRPr="00EE4758">
        <w:rPr>
          <w:rFonts w:ascii="Arial" w:eastAsia="Verdana" w:hAnsi="Arial" w:cs="Arial"/>
          <w:b/>
          <w:color w:val="auto"/>
        </w:rPr>
        <w:t>1.8.2</w:t>
      </w:r>
      <w:r w:rsidRPr="00EE4758">
        <w:rPr>
          <w:rFonts w:ascii="Arial" w:eastAsia="Verdana" w:hAnsi="Arial" w:cs="Arial"/>
          <w:b/>
          <w:color w:val="auto"/>
        </w:rPr>
        <w:tab/>
      </w:r>
      <w:r w:rsidR="002F32FC" w:rsidRPr="00EE4758">
        <w:rPr>
          <w:rFonts w:ascii="Arial" w:eastAsia="Verdana" w:hAnsi="Arial" w:cs="Arial"/>
          <w:b/>
          <w:color w:val="auto"/>
        </w:rPr>
        <w:t>Recovery</w:t>
      </w:r>
      <w:bookmarkEnd w:id="13"/>
    </w:p>
    <w:p w14:paraId="5FE9B0BB" w14:textId="77777777" w:rsidR="002C786E" w:rsidRPr="002C786E" w:rsidRDefault="002C786E" w:rsidP="002C786E">
      <w:pPr>
        <w:rPr>
          <w:sz w:val="16"/>
          <w:szCs w:val="16"/>
        </w:rPr>
      </w:pPr>
    </w:p>
    <w:p w14:paraId="310D1C49" w14:textId="7A6AB726" w:rsidR="002F32FC" w:rsidRPr="00002757" w:rsidRDefault="002F32FC" w:rsidP="00DF08D0">
      <w:pPr>
        <w:pStyle w:val="ListParagraph"/>
        <w:numPr>
          <w:ilvl w:val="0"/>
          <w:numId w:val="16"/>
        </w:numPr>
        <w:tabs>
          <w:tab w:val="left" w:pos="721"/>
        </w:tabs>
        <w:spacing w:before="59" w:after="0" w:line="276" w:lineRule="auto"/>
        <w:ind w:left="1080" w:right="2251"/>
        <w:rPr>
          <w:rFonts w:ascii="Arial" w:eastAsia="Verdana" w:hAnsi="Arial" w:cs="Arial"/>
          <w:color w:val="000000"/>
        </w:rPr>
      </w:pPr>
      <w:r w:rsidRPr="00002757">
        <w:rPr>
          <w:rFonts w:ascii="Arial" w:eastAsia="Verdana" w:hAnsi="Arial" w:cs="Arial"/>
          <w:color w:val="000000"/>
        </w:rPr>
        <w:t>Resetting passwords on compromised accounts</w:t>
      </w:r>
    </w:p>
    <w:p w14:paraId="5F02E80C" w14:textId="77777777" w:rsidR="002F32FC" w:rsidRPr="00002757" w:rsidRDefault="002F32FC" w:rsidP="00DF08D0">
      <w:pPr>
        <w:pStyle w:val="ListParagraph"/>
        <w:numPr>
          <w:ilvl w:val="0"/>
          <w:numId w:val="16"/>
        </w:numPr>
        <w:tabs>
          <w:tab w:val="left" w:pos="721"/>
        </w:tabs>
        <w:spacing w:before="119" w:after="0" w:line="276" w:lineRule="auto"/>
        <w:ind w:left="1080" w:right="-20"/>
        <w:rPr>
          <w:rFonts w:ascii="Arial" w:eastAsia="Verdana" w:hAnsi="Arial" w:cs="Arial"/>
          <w:color w:val="000000"/>
        </w:rPr>
      </w:pPr>
      <w:r w:rsidRPr="00002757">
        <w:rPr>
          <w:rFonts w:ascii="Arial" w:eastAsia="Verdana" w:hAnsi="Arial" w:cs="Arial"/>
          <w:color w:val="000000"/>
        </w:rPr>
        <w:t xml:space="preserve">Rebuilding / repairing infected systems </w:t>
      </w:r>
    </w:p>
    <w:p w14:paraId="0D8CF1CC" w14:textId="622DEDC5" w:rsidR="002F32FC" w:rsidRPr="00002757" w:rsidRDefault="002F32FC" w:rsidP="00DF08D0">
      <w:pPr>
        <w:pStyle w:val="ListParagraph"/>
        <w:numPr>
          <w:ilvl w:val="0"/>
          <w:numId w:val="16"/>
        </w:numPr>
        <w:tabs>
          <w:tab w:val="left" w:pos="721"/>
        </w:tabs>
        <w:spacing w:before="57" w:after="0" w:line="276" w:lineRule="auto"/>
        <w:ind w:left="1080" w:right="-20"/>
        <w:rPr>
          <w:rFonts w:ascii="Arial" w:eastAsia="Verdana" w:hAnsi="Arial" w:cs="Arial"/>
          <w:color w:val="000000"/>
        </w:rPr>
      </w:pPr>
      <w:r w:rsidRPr="00002757">
        <w:rPr>
          <w:rFonts w:ascii="Arial" w:eastAsia="Verdana" w:hAnsi="Arial" w:cs="Arial"/>
          <w:color w:val="000000"/>
        </w:rPr>
        <w:t>Replacing compromised files with clean, uninfected files from tested backups</w:t>
      </w:r>
    </w:p>
    <w:p w14:paraId="7324E5FD" w14:textId="170788D1" w:rsidR="002F32FC" w:rsidRPr="00002757" w:rsidRDefault="002F32FC" w:rsidP="00DF08D0">
      <w:pPr>
        <w:pStyle w:val="ListParagraph"/>
        <w:numPr>
          <w:ilvl w:val="0"/>
          <w:numId w:val="16"/>
        </w:numPr>
        <w:tabs>
          <w:tab w:val="left" w:pos="721"/>
        </w:tabs>
        <w:spacing w:before="59" w:after="0" w:line="276" w:lineRule="auto"/>
        <w:ind w:left="1080" w:right="124"/>
        <w:rPr>
          <w:rFonts w:ascii="Arial" w:eastAsia="Verdana" w:hAnsi="Arial" w:cs="Arial"/>
          <w:color w:val="000000"/>
        </w:rPr>
      </w:pPr>
      <w:r w:rsidRPr="00002757">
        <w:rPr>
          <w:rFonts w:ascii="Arial" w:eastAsia="Verdana" w:hAnsi="Arial" w:cs="Arial"/>
          <w:color w:val="000000"/>
        </w:rPr>
        <w:t>Removing any temporary constraints imposed on systems, access</w:t>
      </w:r>
      <w:r w:rsidR="00DF08D0">
        <w:rPr>
          <w:rFonts w:ascii="Arial" w:eastAsia="Verdana" w:hAnsi="Arial" w:cs="Arial"/>
          <w:color w:val="000000"/>
        </w:rPr>
        <w:t>,</w:t>
      </w:r>
      <w:r w:rsidRPr="00002757">
        <w:rPr>
          <w:rFonts w:ascii="Arial" w:eastAsia="Verdana" w:hAnsi="Arial" w:cs="Arial"/>
          <w:color w:val="000000"/>
        </w:rPr>
        <w:t xml:space="preserve"> and users </w:t>
      </w:r>
    </w:p>
    <w:p w14:paraId="699814AB" w14:textId="226B7496" w:rsidR="002F32FC" w:rsidRPr="00002757" w:rsidRDefault="002F32FC" w:rsidP="00DF08D0">
      <w:pPr>
        <w:pStyle w:val="ListParagraph"/>
        <w:numPr>
          <w:ilvl w:val="0"/>
          <w:numId w:val="16"/>
        </w:numPr>
        <w:tabs>
          <w:tab w:val="left" w:pos="721"/>
        </w:tabs>
        <w:spacing w:after="0" w:line="276" w:lineRule="auto"/>
        <w:ind w:left="1080" w:right="929"/>
        <w:rPr>
          <w:rFonts w:ascii="Arial" w:eastAsia="Verdana" w:hAnsi="Arial" w:cs="Arial"/>
          <w:color w:val="000000"/>
        </w:rPr>
      </w:pPr>
      <w:r w:rsidRPr="00002757">
        <w:rPr>
          <w:rFonts w:ascii="Arial" w:eastAsia="Verdana" w:hAnsi="Arial" w:cs="Arial"/>
          <w:color w:val="000000"/>
        </w:rPr>
        <w:t>Installing patches, security updates, network security, firewall rules</w:t>
      </w:r>
    </w:p>
    <w:p w14:paraId="0A5DC468" w14:textId="17188322" w:rsidR="002F32FC" w:rsidRPr="00002757" w:rsidRDefault="002F32FC" w:rsidP="00DF08D0">
      <w:pPr>
        <w:pStyle w:val="ListParagraph"/>
        <w:numPr>
          <w:ilvl w:val="0"/>
          <w:numId w:val="16"/>
        </w:numPr>
        <w:tabs>
          <w:tab w:val="left" w:pos="721"/>
        </w:tabs>
        <w:spacing w:after="0" w:line="276" w:lineRule="auto"/>
        <w:ind w:left="1080" w:right="929"/>
        <w:rPr>
          <w:rFonts w:ascii="Arial" w:eastAsia="Verdana" w:hAnsi="Arial" w:cs="Arial"/>
          <w:color w:val="000000"/>
        </w:rPr>
      </w:pPr>
      <w:r w:rsidRPr="00002757">
        <w:rPr>
          <w:rFonts w:ascii="Arial" w:eastAsia="Verdana" w:hAnsi="Arial" w:cs="Arial"/>
          <w:color w:val="000000"/>
        </w:rPr>
        <w:t>Testing systems thoroughly to confirm systems are clean and fully functioning</w:t>
      </w:r>
    </w:p>
    <w:p w14:paraId="4A448CEB" w14:textId="0F64720A" w:rsidR="002F32FC" w:rsidRPr="00002757" w:rsidRDefault="002F32FC" w:rsidP="00DF08D0">
      <w:pPr>
        <w:pStyle w:val="ListParagraph"/>
        <w:numPr>
          <w:ilvl w:val="0"/>
          <w:numId w:val="16"/>
        </w:numPr>
        <w:tabs>
          <w:tab w:val="left" w:pos="721"/>
        </w:tabs>
        <w:spacing w:after="0" w:line="276" w:lineRule="auto"/>
        <w:ind w:left="1080" w:right="929"/>
        <w:rPr>
          <w:rFonts w:ascii="Arial" w:eastAsia="Verdana" w:hAnsi="Arial" w:cs="Arial"/>
          <w:color w:val="000000"/>
        </w:rPr>
      </w:pPr>
      <w:r w:rsidRPr="00002757">
        <w:rPr>
          <w:rFonts w:ascii="Arial" w:eastAsia="Verdana" w:hAnsi="Arial" w:cs="Arial"/>
          <w:color w:val="000000"/>
        </w:rPr>
        <w:t>Follow-up any statutory reporting / regulatory actions</w:t>
      </w:r>
    </w:p>
    <w:p w14:paraId="7BCF12D7" w14:textId="1B77B16B" w:rsidR="002F32FC" w:rsidRPr="00002757" w:rsidRDefault="002F32FC" w:rsidP="00DF08D0">
      <w:pPr>
        <w:pStyle w:val="ListParagraph"/>
        <w:numPr>
          <w:ilvl w:val="0"/>
          <w:numId w:val="16"/>
        </w:numPr>
        <w:tabs>
          <w:tab w:val="left" w:pos="721"/>
        </w:tabs>
        <w:spacing w:after="0" w:line="276" w:lineRule="auto"/>
        <w:ind w:left="1080" w:right="929"/>
        <w:rPr>
          <w:rFonts w:ascii="Arial" w:eastAsia="Verdana" w:hAnsi="Arial" w:cs="Arial"/>
        </w:rPr>
      </w:pPr>
      <w:r w:rsidRPr="00002757">
        <w:rPr>
          <w:rFonts w:ascii="Arial" w:eastAsia="Verdana" w:hAnsi="Arial" w:cs="Arial"/>
          <w:color w:val="000000"/>
        </w:rPr>
        <w:t>Review and monitor</w:t>
      </w:r>
    </w:p>
    <w:p w14:paraId="124E4F08" w14:textId="6213F48E" w:rsidR="002F32FC" w:rsidRPr="00EE4758" w:rsidRDefault="002F32FC">
      <w:pPr>
        <w:rPr>
          <w:rFonts w:ascii="Arial" w:eastAsia="Verdana" w:hAnsi="Arial" w:cs="Arial"/>
          <w:sz w:val="24"/>
          <w:szCs w:val="24"/>
        </w:rPr>
      </w:pPr>
    </w:p>
    <w:p w14:paraId="613A8DEB" w14:textId="77777777" w:rsidR="00B905E5" w:rsidRPr="00EE4758" w:rsidRDefault="00B905E5">
      <w:pPr>
        <w:spacing w:after="4" w:line="120" w:lineRule="exact"/>
        <w:rPr>
          <w:rFonts w:ascii="Arial" w:eastAsia="Verdana" w:hAnsi="Arial" w:cs="Arial"/>
          <w:sz w:val="24"/>
          <w:szCs w:val="24"/>
        </w:rPr>
      </w:pPr>
    </w:p>
    <w:p w14:paraId="1E634A10" w14:textId="77777777" w:rsidR="00B905E5" w:rsidRPr="00EE4758" w:rsidRDefault="00B905E5">
      <w:pPr>
        <w:spacing w:after="4" w:line="120" w:lineRule="exact"/>
        <w:rPr>
          <w:rFonts w:ascii="Arial" w:eastAsia="Verdana" w:hAnsi="Arial" w:cs="Arial"/>
          <w:sz w:val="24"/>
          <w:szCs w:val="24"/>
        </w:rPr>
      </w:pPr>
    </w:p>
    <w:p w14:paraId="17531724" w14:textId="77777777" w:rsidR="00002757" w:rsidRDefault="00002757" w:rsidP="004F4384">
      <w:pPr>
        <w:pStyle w:val="Heading1"/>
        <w:rPr>
          <w:rFonts w:ascii="Arial" w:eastAsia="Verdana" w:hAnsi="Arial" w:cs="Arial"/>
          <w:b/>
          <w:color w:val="auto"/>
          <w:sz w:val="28"/>
        </w:rPr>
      </w:pPr>
    </w:p>
    <w:p w14:paraId="621D0B8C" w14:textId="537DAC98" w:rsidR="00F95895" w:rsidRPr="00EE4758" w:rsidRDefault="008721ED" w:rsidP="004F4384">
      <w:pPr>
        <w:pStyle w:val="Heading1"/>
        <w:rPr>
          <w:rFonts w:ascii="Arial" w:eastAsia="Verdana" w:hAnsi="Arial" w:cs="Arial"/>
          <w:b/>
          <w:color w:val="auto"/>
          <w:sz w:val="28"/>
        </w:rPr>
      </w:pPr>
      <w:bookmarkStart w:id="14" w:name="_Toc77685423"/>
      <w:r w:rsidRPr="00EE4758">
        <w:rPr>
          <w:rFonts w:ascii="Arial" w:eastAsia="Verdana" w:hAnsi="Arial" w:cs="Arial"/>
          <w:b/>
          <w:color w:val="auto"/>
          <w:sz w:val="28"/>
        </w:rPr>
        <w:t>1.9</w:t>
      </w:r>
      <w:r w:rsidRPr="00EE4758">
        <w:rPr>
          <w:rFonts w:ascii="Arial" w:eastAsia="Verdana" w:hAnsi="Arial" w:cs="Arial"/>
          <w:b/>
          <w:color w:val="auto"/>
          <w:sz w:val="28"/>
        </w:rPr>
        <w:tab/>
      </w:r>
      <w:r w:rsidR="00F95895" w:rsidRPr="00EE4758">
        <w:rPr>
          <w:rFonts w:ascii="Arial" w:eastAsia="Verdana" w:hAnsi="Arial" w:cs="Arial"/>
          <w:b/>
          <w:color w:val="auto"/>
          <w:sz w:val="28"/>
        </w:rPr>
        <w:t>Lessons Learned</w:t>
      </w:r>
      <w:r w:rsidR="00963328" w:rsidRPr="00EE4758">
        <w:rPr>
          <w:rFonts w:ascii="Arial" w:eastAsia="Verdana" w:hAnsi="Arial" w:cs="Arial"/>
          <w:b/>
          <w:color w:val="auto"/>
          <w:sz w:val="28"/>
        </w:rPr>
        <w:t xml:space="preserve"> - Post Incident Review</w:t>
      </w:r>
      <w:bookmarkEnd w:id="14"/>
    </w:p>
    <w:p w14:paraId="0F50DB7F" w14:textId="77777777" w:rsidR="008D43EC" w:rsidRPr="00EE4758" w:rsidRDefault="008D43EC">
      <w:pPr>
        <w:spacing w:after="0" w:line="160" w:lineRule="exact"/>
        <w:rPr>
          <w:rFonts w:ascii="Arial" w:eastAsia="Verdana" w:hAnsi="Arial" w:cs="Arial"/>
          <w:sz w:val="24"/>
          <w:szCs w:val="24"/>
        </w:rPr>
      </w:pPr>
    </w:p>
    <w:p w14:paraId="2C013E40" w14:textId="03D3D9DF" w:rsidR="005C450C" w:rsidRPr="00002757" w:rsidRDefault="005C450C" w:rsidP="00A07E99">
      <w:pPr>
        <w:spacing w:before="25" w:after="0" w:line="276" w:lineRule="auto"/>
        <w:ind w:left="284" w:right="-20"/>
        <w:rPr>
          <w:rFonts w:ascii="Arial" w:eastAsia="Verdana" w:hAnsi="Arial" w:cs="Arial"/>
          <w:bCs/>
          <w:color w:val="000000"/>
        </w:rPr>
      </w:pPr>
      <w:r w:rsidRPr="00002757">
        <w:rPr>
          <w:rFonts w:ascii="Arial" w:eastAsia="Verdana" w:hAnsi="Arial" w:cs="Arial"/>
          <w:bCs/>
          <w:color w:val="000000"/>
        </w:rPr>
        <w:t>Consider whether the incident could have been avoided. The follow-up to any incident should be to look at:</w:t>
      </w:r>
    </w:p>
    <w:p w14:paraId="46BDF00C" w14:textId="77777777" w:rsidR="005C450C" w:rsidRPr="00002757" w:rsidRDefault="005C450C" w:rsidP="005C450C">
      <w:pPr>
        <w:spacing w:before="25" w:after="0" w:line="240" w:lineRule="auto"/>
        <w:ind w:right="-20"/>
        <w:rPr>
          <w:rFonts w:ascii="Arial" w:eastAsia="Verdana" w:hAnsi="Arial" w:cs="Arial"/>
          <w:bCs/>
          <w:color w:val="000000"/>
        </w:rPr>
      </w:pPr>
    </w:p>
    <w:p w14:paraId="7FAECB2E" w14:textId="77777777" w:rsidR="005C450C" w:rsidRPr="00002757" w:rsidRDefault="005C450C" w:rsidP="00A07E99">
      <w:pPr>
        <w:pStyle w:val="ListParagraph"/>
        <w:numPr>
          <w:ilvl w:val="0"/>
          <w:numId w:val="18"/>
        </w:numPr>
        <w:spacing w:line="276" w:lineRule="auto"/>
        <w:ind w:left="993"/>
        <w:rPr>
          <w:rFonts w:ascii="Arial" w:eastAsia="Verdana" w:hAnsi="Arial" w:cs="Arial"/>
        </w:rPr>
      </w:pPr>
      <w:r w:rsidRPr="00002757">
        <w:rPr>
          <w:rFonts w:ascii="Arial" w:eastAsia="Verdana" w:hAnsi="Arial" w:cs="Arial"/>
        </w:rPr>
        <w:t>Staff awareness of the procedures</w:t>
      </w:r>
    </w:p>
    <w:p w14:paraId="6FB5A735" w14:textId="77777777" w:rsidR="005C450C" w:rsidRPr="00002757" w:rsidRDefault="005C450C" w:rsidP="00A07E99">
      <w:pPr>
        <w:pStyle w:val="ListParagraph"/>
        <w:numPr>
          <w:ilvl w:val="0"/>
          <w:numId w:val="18"/>
        </w:numPr>
        <w:spacing w:line="276" w:lineRule="auto"/>
        <w:ind w:left="993"/>
        <w:rPr>
          <w:rFonts w:ascii="Arial" w:eastAsia="Verdana" w:hAnsi="Arial" w:cs="Arial"/>
        </w:rPr>
      </w:pPr>
      <w:r w:rsidRPr="00002757">
        <w:rPr>
          <w:rFonts w:ascii="Arial" w:eastAsia="Verdana" w:hAnsi="Arial" w:cs="Arial"/>
        </w:rPr>
        <w:t>Procedure implementation by staff</w:t>
      </w:r>
    </w:p>
    <w:p w14:paraId="26DC9411" w14:textId="77777777" w:rsidR="005C450C" w:rsidRPr="00002757" w:rsidRDefault="005C450C" w:rsidP="00A07E99">
      <w:pPr>
        <w:pStyle w:val="ListParagraph"/>
        <w:numPr>
          <w:ilvl w:val="0"/>
          <w:numId w:val="18"/>
        </w:numPr>
        <w:spacing w:line="276" w:lineRule="auto"/>
        <w:ind w:left="993"/>
        <w:rPr>
          <w:rFonts w:ascii="Arial" w:eastAsia="Verdana" w:hAnsi="Arial" w:cs="Arial"/>
          <w:bCs/>
          <w:color w:val="000000"/>
        </w:rPr>
      </w:pPr>
      <w:r w:rsidRPr="00002757">
        <w:rPr>
          <w:rFonts w:ascii="Arial" w:eastAsia="Verdana" w:hAnsi="Arial" w:cs="Arial"/>
          <w:bCs/>
          <w:color w:val="000000"/>
        </w:rPr>
        <w:t>Assessment of which security controls failed</w:t>
      </w:r>
    </w:p>
    <w:p w14:paraId="772914BB" w14:textId="77777777" w:rsidR="005C450C" w:rsidRPr="00002757" w:rsidRDefault="005C450C" w:rsidP="00A07E99">
      <w:pPr>
        <w:pStyle w:val="ListParagraph"/>
        <w:numPr>
          <w:ilvl w:val="0"/>
          <w:numId w:val="18"/>
        </w:numPr>
        <w:spacing w:line="276" w:lineRule="auto"/>
        <w:ind w:left="993"/>
        <w:rPr>
          <w:rFonts w:ascii="Arial" w:hAnsi="Arial" w:cs="Arial"/>
        </w:rPr>
      </w:pPr>
      <w:r w:rsidRPr="00002757">
        <w:rPr>
          <w:rFonts w:ascii="Arial" w:hAnsi="Arial" w:cs="Arial"/>
        </w:rPr>
        <w:t>Efficiency of reporting mechanisms</w:t>
      </w:r>
    </w:p>
    <w:p w14:paraId="7E0D51DA" w14:textId="77777777" w:rsidR="005C450C" w:rsidRPr="00002757" w:rsidRDefault="005C450C" w:rsidP="00A07E99">
      <w:pPr>
        <w:pStyle w:val="ListParagraph"/>
        <w:numPr>
          <w:ilvl w:val="0"/>
          <w:numId w:val="18"/>
        </w:numPr>
        <w:spacing w:line="276" w:lineRule="auto"/>
        <w:ind w:left="993"/>
        <w:rPr>
          <w:rFonts w:ascii="Arial" w:hAnsi="Arial" w:cs="Arial"/>
        </w:rPr>
      </w:pPr>
      <w:r w:rsidRPr="00002757">
        <w:rPr>
          <w:rFonts w:ascii="Arial" w:hAnsi="Arial" w:cs="Arial"/>
        </w:rPr>
        <w:t>Effectiveness of the response</w:t>
      </w:r>
    </w:p>
    <w:p w14:paraId="600A0537" w14:textId="77777777" w:rsidR="005C450C" w:rsidRPr="00002757" w:rsidRDefault="005C450C" w:rsidP="00A07E99">
      <w:pPr>
        <w:pStyle w:val="ListParagraph"/>
        <w:numPr>
          <w:ilvl w:val="0"/>
          <w:numId w:val="18"/>
        </w:numPr>
        <w:spacing w:line="276" w:lineRule="auto"/>
        <w:ind w:left="993"/>
        <w:rPr>
          <w:rFonts w:ascii="Arial" w:hAnsi="Arial" w:cs="Arial"/>
        </w:rPr>
      </w:pPr>
      <w:r w:rsidRPr="00002757">
        <w:rPr>
          <w:rFonts w:ascii="Arial" w:hAnsi="Arial" w:cs="Arial"/>
        </w:rPr>
        <w:t xml:space="preserve">Statutory reporting </w:t>
      </w:r>
    </w:p>
    <w:p w14:paraId="7B76F3E8" w14:textId="77777777" w:rsidR="005C450C" w:rsidRPr="00002757" w:rsidRDefault="005C450C" w:rsidP="00A07E99">
      <w:pPr>
        <w:pStyle w:val="ListParagraph"/>
        <w:numPr>
          <w:ilvl w:val="0"/>
          <w:numId w:val="18"/>
        </w:numPr>
        <w:spacing w:line="276" w:lineRule="auto"/>
        <w:ind w:left="993"/>
        <w:rPr>
          <w:rFonts w:ascii="Arial" w:hAnsi="Arial" w:cs="Arial"/>
        </w:rPr>
      </w:pPr>
      <w:r w:rsidRPr="00002757">
        <w:rPr>
          <w:rFonts w:ascii="Arial" w:hAnsi="Arial" w:cs="Arial"/>
        </w:rPr>
        <w:t>Policy and procedure review</w:t>
      </w:r>
    </w:p>
    <w:p w14:paraId="1D77FED3" w14:textId="77777777" w:rsidR="005C450C" w:rsidRPr="00002757" w:rsidRDefault="005C450C" w:rsidP="00A07E99">
      <w:pPr>
        <w:pStyle w:val="ListParagraph"/>
        <w:numPr>
          <w:ilvl w:val="0"/>
          <w:numId w:val="18"/>
        </w:numPr>
        <w:spacing w:line="276" w:lineRule="auto"/>
        <w:ind w:left="993"/>
        <w:rPr>
          <w:rFonts w:ascii="Arial" w:hAnsi="Arial" w:cs="Arial"/>
        </w:rPr>
      </w:pPr>
      <w:r w:rsidRPr="00002757">
        <w:rPr>
          <w:rFonts w:ascii="Arial" w:hAnsi="Arial" w:cs="Arial"/>
        </w:rPr>
        <w:t>Risk assessment review</w:t>
      </w:r>
    </w:p>
    <w:p w14:paraId="1F779BBA" w14:textId="77777777" w:rsidR="005C450C" w:rsidRPr="00002757" w:rsidRDefault="005C450C" w:rsidP="00A07E99">
      <w:pPr>
        <w:pStyle w:val="ListParagraph"/>
        <w:numPr>
          <w:ilvl w:val="0"/>
          <w:numId w:val="18"/>
        </w:numPr>
        <w:spacing w:line="276" w:lineRule="auto"/>
        <w:ind w:left="993"/>
        <w:rPr>
          <w:rFonts w:ascii="Arial" w:hAnsi="Arial" w:cs="Arial"/>
        </w:rPr>
      </w:pPr>
      <w:r w:rsidRPr="00002757">
        <w:rPr>
          <w:rFonts w:ascii="Arial" w:hAnsi="Arial" w:cs="Arial"/>
        </w:rPr>
        <w:t>Evaluate effectiveness of communication throughout the incident</w:t>
      </w:r>
    </w:p>
    <w:p w14:paraId="4A9DF574" w14:textId="77777777" w:rsidR="005C450C" w:rsidRPr="00002757" w:rsidRDefault="005C450C" w:rsidP="00A07E99">
      <w:pPr>
        <w:pStyle w:val="ListParagraph"/>
        <w:numPr>
          <w:ilvl w:val="0"/>
          <w:numId w:val="18"/>
        </w:numPr>
        <w:spacing w:line="276" w:lineRule="auto"/>
        <w:ind w:left="993"/>
        <w:rPr>
          <w:rFonts w:ascii="Arial" w:hAnsi="Arial" w:cs="Arial"/>
        </w:rPr>
      </w:pPr>
      <w:r w:rsidRPr="00002757">
        <w:rPr>
          <w:rFonts w:ascii="Arial" w:hAnsi="Arial" w:cs="Arial"/>
        </w:rPr>
        <w:t>Time taken for recovery</w:t>
      </w:r>
    </w:p>
    <w:p w14:paraId="28DE368A" w14:textId="77777777" w:rsidR="008D43EC" w:rsidRPr="00002757" w:rsidRDefault="005C450C" w:rsidP="00A07E99">
      <w:pPr>
        <w:pStyle w:val="ListParagraph"/>
        <w:numPr>
          <w:ilvl w:val="0"/>
          <w:numId w:val="18"/>
        </w:numPr>
        <w:spacing w:line="276" w:lineRule="auto"/>
        <w:ind w:left="993"/>
        <w:rPr>
          <w:rFonts w:ascii="Arial" w:hAnsi="Arial" w:cs="Arial"/>
        </w:rPr>
      </w:pPr>
      <w:r w:rsidRPr="00002757">
        <w:rPr>
          <w:rFonts w:ascii="Arial" w:hAnsi="Arial" w:cs="Arial"/>
        </w:rPr>
        <w:t>Staff awareness and training</w:t>
      </w:r>
    </w:p>
    <w:p w14:paraId="6FDF05FA" w14:textId="14E3721D" w:rsidR="00963328" w:rsidRPr="00EE4758" w:rsidRDefault="00963328">
      <w:pPr>
        <w:rPr>
          <w:rFonts w:ascii="Arial" w:eastAsia="Verdana" w:hAnsi="Arial" w:cs="Arial"/>
          <w:sz w:val="24"/>
          <w:szCs w:val="24"/>
        </w:rPr>
      </w:pPr>
    </w:p>
    <w:sectPr w:rsidR="00963328" w:rsidRPr="00EE4758" w:rsidSect="000329D7">
      <w:type w:val="continuous"/>
      <w:pgSz w:w="11906" w:h="16838" w:code="9"/>
      <w:pgMar w:top="459" w:right="1416" w:bottom="556"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E0370" w14:textId="77777777" w:rsidR="002C786E" w:rsidRDefault="002C786E" w:rsidP="00340637">
      <w:pPr>
        <w:spacing w:after="0" w:line="240" w:lineRule="auto"/>
      </w:pPr>
      <w:r>
        <w:separator/>
      </w:r>
    </w:p>
  </w:endnote>
  <w:endnote w:type="continuationSeparator" w:id="0">
    <w:p w14:paraId="20AD63F9" w14:textId="77777777" w:rsidR="002C786E" w:rsidRDefault="002C786E" w:rsidP="0034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676299"/>
      <w:docPartObj>
        <w:docPartGallery w:val="Page Numbers (Bottom of Page)"/>
        <w:docPartUnique/>
      </w:docPartObj>
    </w:sdtPr>
    <w:sdtEndPr/>
    <w:sdtContent>
      <w:sdt>
        <w:sdtPr>
          <w:id w:val="1728636285"/>
          <w:docPartObj>
            <w:docPartGallery w:val="Page Numbers (Top of Page)"/>
            <w:docPartUnique/>
          </w:docPartObj>
        </w:sdtPr>
        <w:sdtEndPr/>
        <w:sdtContent>
          <w:p w14:paraId="71A561DF" w14:textId="36F8C536" w:rsidR="002C786E" w:rsidRDefault="002C786E">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p>
        </w:sdtContent>
      </w:sdt>
    </w:sdtContent>
  </w:sdt>
  <w:p w14:paraId="70A895C7" w14:textId="002A91B7" w:rsidR="002C786E" w:rsidRDefault="002C786E" w:rsidP="00A2609B">
    <w:pPr>
      <w:pStyle w:val="Footer"/>
      <w:jc w:val="center"/>
    </w:pPr>
    <w:r>
      <w:rPr>
        <w:sz w:val="20"/>
      </w:rPr>
      <w:t>Copyright</w:t>
    </w:r>
    <w:r w:rsidRPr="002A668B">
      <w:rPr>
        <w:sz w:val="20"/>
      </w:rPr>
      <w:t>: Education Data Hub</w:t>
    </w:r>
    <w:r w:rsidRPr="002A668B">
      <w:rPr>
        <w:sz w:val="20"/>
      </w:rPr>
      <w:tab/>
    </w:r>
    <w:r>
      <w:rPr>
        <w:sz w:val="20"/>
      </w:rPr>
      <w:tab/>
      <w:t>Issued: July 2021 V2.0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2275" w14:textId="4666C31B" w:rsidR="002C786E" w:rsidRDefault="002C786E">
    <w:pPr>
      <w:pStyle w:val="Footer"/>
    </w:pPr>
    <w:r w:rsidRPr="00090908">
      <w:rPr>
        <w:rFonts w:ascii="Arial" w:hAnsi="Arial" w:cs="Arial"/>
        <w:noProof/>
      </w:rPr>
      <w:drawing>
        <wp:anchor distT="0" distB="0" distL="114300" distR="114300" simplePos="0" relativeHeight="251661312" behindDoc="1" locked="0" layoutInCell="1" allowOverlap="1" wp14:anchorId="0C9425ED" wp14:editId="7885187C">
          <wp:simplePos x="0" y="0"/>
          <wp:positionH relativeFrom="margin">
            <wp:posOffset>4501985</wp:posOffset>
          </wp:positionH>
          <wp:positionV relativeFrom="paragraph">
            <wp:posOffset>-5715</wp:posOffset>
          </wp:positionV>
          <wp:extent cx="2070100" cy="509270"/>
          <wp:effectExtent l="0" t="0" r="0" b="0"/>
          <wp:wrapNone/>
          <wp:docPr id="270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F2F1" w14:textId="77777777" w:rsidR="002C786E" w:rsidRDefault="002C786E" w:rsidP="00340637">
      <w:pPr>
        <w:spacing w:after="0" w:line="240" w:lineRule="auto"/>
      </w:pPr>
      <w:r>
        <w:separator/>
      </w:r>
    </w:p>
  </w:footnote>
  <w:footnote w:type="continuationSeparator" w:id="0">
    <w:p w14:paraId="7B300A7B" w14:textId="77777777" w:rsidR="002C786E" w:rsidRDefault="002C786E" w:rsidP="00340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5549" w14:textId="64266C9C" w:rsidR="002C786E" w:rsidRPr="00B114ED" w:rsidRDefault="002C786E" w:rsidP="00B114ED">
    <w:pPr>
      <w:pStyle w:val="Header"/>
      <w:jc w:val="right"/>
      <w:rPr>
        <w:rFonts w:ascii="Arial" w:hAnsi="Arial" w:cs="Arial"/>
        <w:b/>
        <w:bCs/>
        <w:sz w:val="32"/>
        <w:szCs w:val="32"/>
      </w:rPr>
    </w:pPr>
    <w:r w:rsidRPr="00EE4758">
      <w:rPr>
        <w:rFonts w:ascii="Times New Roman" w:eastAsiaTheme="minorHAnsi" w:hAnsi="Times New Roman" w:cs="Times New Roman"/>
        <w:noProof/>
        <w:sz w:val="24"/>
        <w:szCs w:val="24"/>
      </w:rPr>
      <w:drawing>
        <wp:anchor distT="0" distB="0" distL="114300" distR="114300" simplePos="0" relativeHeight="251659264" behindDoc="1" locked="0" layoutInCell="1" allowOverlap="1" wp14:anchorId="4F716060" wp14:editId="461836FA">
          <wp:simplePos x="0" y="0"/>
          <wp:positionH relativeFrom="margin">
            <wp:align>left</wp:align>
          </wp:positionH>
          <wp:positionV relativeFrom="paragraph">
            <wp:posOffset>-285750</wp:posOffset>
          </wp:positionV>
          <wp:extent cx="2070100" cy="509270"/>
          <wp:effectExtent l="0" t="0" r="0" b="0"/>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B114ED">
      <w:rPr>
        <w:rFonts w:ascii="Arial" w:hAnsi="Arial" w:cs="Arial"/>
        <w:b/>
        <w:bCs/>
        <w:sz w:val="32"/>
        <w:szCs w:val="32"/>
      </w:rPr>
      <w:t xml:space="preserve">IT Incident Management Guide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CF8" w14:textId="61564A21" w:rsidR="002C786E" w:rsidRDefault="002C786E">
    <w:pPr>
      <w:pStyle w:val="Header"/>
    </w:pPr>
    <w:r>
      <w:rPr>
        <w:noProof/>
      </w:rPr>
      <w:drawing>
        <wp:inline distT="0" distB="0" distL="0" distR="0" wp14:anchorId="51A83003" wp14:editId="29762533">
          <wp:extent cx="2095500" cy="2095500"/>
          <wp:effectExtent l="0" t="0" r="0" b="0"/>
          <wp:docPr id="2705" name="Picture 270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22.6pt;height:20.95pt" o:bullet="t">
        <v:imagedata r:id="rId1" o:title="check1"/>
      </v:shape>
    </w:pict>
  </w:numPicBullet>
  <w:abstractNum w:abstractNumId="0" w15:restartNumberingAfterBreak="0">
    <w:nsid w:val="021E5A02"/>
    <w:multiLevelType w:val="hybridMultilevel"/>
    <w:tmpl w:val="6C72B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13648"/>
    <w:multiLevelType w:val="multilevel"/>
    <w:tmpl w:val="5FA82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30A0"/>
    <w:multiLevelType w:val="hybridMultilevel"/>
    <w:tmpl w:val="FAF6623E"/>
    <w:lvl w:ilvl="0" w:tplc="459E0D0A">
      <w:start w:val="1"/>
      <w:numFmt w:val="bullet"/>
      <w:lvlText w:val=""/>
      <w:lvlJc w:val="left"/>
      <w:pPr>
        <w:ind w:left="2160" w:hanging="360"/>
      </w:pPr>
      <w:rPr>
        <w:rFonts w:ascii="Symbol" w:hAnsi="Symbol" w:hint="default"/>
        <w:sz w:val="40"/>
      </w:rPr>
    </w:lvl>
    <w:lvl w:ilvl="1" w:tplc="08090003" w:tentative="1">
      <w:start w:val="1"/>
      <w:numFmt w:val="bullet"/>
      <w:lvlText w:val="o"/>
      <w:lvlJc w:val="left"/>
      <w:pPr>
        <w:ind w:left="2956" w:hanging="360"/>
      </w:pPr>
      <w:rPr>
        <w:rFonts w:ascii="Courier New" w:hAnsi="Courier New" w:cs="Courier New" w:hint="default"/>
      </w:rPr>
    </w:lvl>
    <w:lvl w:ilvl="2" w:tplc="08090005" w:tentative="1">
      <w:start w:val="1"/>
      <w:numFmt w:val="bullet"/>
      <w:lvlText w:val=""/>
      <w:lvlJc w:val="left"/>
      <w:pPr>
        <w:ind w:left="3676" w:hanging="360"/>
      </w:pPr>
      <w:rPr>
        <w:rFonts w:ascii="Wingdings" w:hAnsi="Wingdings" w:hint="default"/>
      </w:rPr>
    </w:lvl>
    <w:lvl w:ilvl="3" w:tplc="08090001" w:tentative="1">
      <w:start w:val="1"/>
      <w:numFmt w:val="bullet"/>
      <w:lvlText w:val=""/>
      <w:lvlJc w:val="left"/>
      <w:pPr>
        <w:ind w:left="4396" w:hanging="360"/>
      </w:pPr>
      <w:rPr>
        <w:rFonts w:ascii="Symbol" w:hAnsi="Symbol" w:hint="default"/>
      </w:rPr>
    </w:lvl>
    <w:lvl w:ilvl="4" w:tplc="08090003" w:tentative="1">
      <w:start w:val="1"/>
      <w:numFmt w:val="bullet"/>
      <w:lvlText w:val="o"/>
      <w:lvlJc w:val="left"/>
      <w:pPr>
        <w:ind w:left="5116" w:hanging="360"/>
      </w:pPr>
      <w:rPr>
        <w:rFonts w:ascii="Courier New" w:hAnsi="Courier New" w:cs="Courier New" w:hint="default"/>
      </w:rPr>
    </w:lvl>
    <w:lvl w:ilvl="5" w:tplc="08090005" w:tentative="1">
      <w:start w:val="1"/>
      <w:numFmt w:val="bullet"/>
      <w:lvlText w:val=""/>
      <w:lvlJc w:val="left"/>
      <w:pPr>
        <w:ind w:left="5836" w:hanging="360"/>
      </w:pPr>
      <w:rPr>
        <w:rFonts w:ascii="Wingdings" w:hAnsi="Wingdings" w:hint="default"/>
      </w:rPr>
    </w:lvl>
    <w:lvl w:ilvl="6" w:tplc="08090001" w:tentative="1">
      <w:start w:val="1"/>
      <w:numFmt w:val="bullet"/>
      <w:lvlText w:val=""/>
      <w:lvlJc w:val="left"/>
      <w:pPr>
        <w:ind w:left="6556" w:hanging="360"/>
      </w:pPr>
      <w:rPr>
        <w:rFonts w:ascii="Symbol" w:hAnsi="Symbol" w:hint="default"/>
      </w:rPr>
    </w:lvl>
    <w:lvl w:ilvl="7" w:tplc="08090003" w:tentative="1">
      <w:start w:val="1"/>
      <w:numFmt w:val="bullet"/>
      <w:lvlText w:val="o"/>
      <w:lvlJc w:val="left"/>
      <w:pPr>
        <w:ind w:left="7276" w:hanging="360"/>
      </w:pPr>
      <w:rPr>
        <w:rFonts w:ascii="Courier New" w:hAnsi="Courier New" w:cs="Courier New" w:hint="default"/>
      </w:rPr>
    </w:lvl>
    <w:lvl w:ilvl="8" w:tplc="08090005" w:tentative="1">
      <w:start w:val="1"/>
      <w:numFmt w:val="bullet"/>
      <w:lvlText w:val=""/>
      <w:lvlJc w:val="left"/>
      <w:pPr>
        <w:ind w:left="7996" w:hanging="360"/>
      </w:pPr>
      <w:rPr>
        <w:rFonts w:ascii="Wingdings" w:hAnsi="Wingdings" w:hint="default"/>
      </w:rPr>
    </w:lvl>
  </w:abstractNum>
  <w:abstractNum w:abstractNumId="3" w15:restartNumberingAfterBreak="0">
    <w:nsid w:val="136E21EE"/>
    <w:multiLevelType w:val="hybridMultilevel"/>
    <w:tmpl w:val="C6AA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254DF"/>
    <w:multiLevelType w:val="hybridMultilevel"/>
    <w:tmpl w:val="6B70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23117"/>
    <w:multiLevelType w:val="hybridMultilevel"/>
    <w:tmpl w:val="DCB22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604CF"/>
    <w:multiLevelType w:val="multilevel"/>
    <w:tmpl w:val="2D8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158C7"/>
    <w:multiLevelType w:val="hybridMultilevel"/>
    <w:tmpl w:val="2A32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330D9"/>
    <w:multiLevelType w:val="hybridMultilevel"/>
    <w:tmpl w:val="597C65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615374D"/>
    <w:multiLevelType w:val="hybridMultilevel"/>
    <w:tmpl w:val="AC8AD6E6"/>
    <w:lvl w:ilvl="0" w:tplc="0492B35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D60D5"/>
    <w:multiLevelType w:val="multilevel"/>
    <w:tmpl w:val="08D4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B2F40"/>
    <w:multiLevelType w:val="multilevel"/>
    <w:tmpl w:val="BE5C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C5E26"/>
    <w:multiLevelType w:val="hybridMultilevel"/>
    <w:tmpl w:val="5BE4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75BE"/>
    <w:multiLevelType w:val="hybridMultilevel"/>
    <w:tmpl w:val="923EF72A"/>
    <w:lvl w:ilvl="0" w:tplc="0492B350">
      <w:start w:val="1"/>
      <w:numFmt w:val="bullet"/>
      <w:lvlText w:val=""/>
      <w:lvlJc w:val="left"/>
      <w:pPr>
        <w:tabs>
          <w:tab w:val="num" w:pos="113"/>
        </w:tabs>
        <w:ind w:left="284" w:hanging="171"/>
      </w:pPr>
      <w:rPr>
        <w:rFonts w:ascii="Symbol" w:hAnsi="Symbol" w:hint="default"/>
        <w:color w:val="1F49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0113B"/>
    <w:multiLevelType w:val="hybridMultilevel"/>
    <w:tmpl w:val="D42AC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D365B"/>
    <w:multiLevelType w:val="hybridMultilevel"/>
    <w:tmpl w:val="E33E6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53E75"/>
    <w:multiLevelType w:val="hybridMultilevel"/>
    <w:tmpl w:val="B9FC78FA"/>
    <w:lvl w:ilvl="0" w:tplc="5BCC1B44">
      <w:start w:val="1"/>
      <w:numFmt w:val="bullet"/>
      <w:lvlText w:val=""/>
      <w:lvlJc w:val="left"/>
      <w:pPr>
        <w:tabs>
          <w:tab w:val="num" w:pos="113"/>
        </w:tabs>
        <w:ind w:left="284" w:hanging="171"/>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B5AE8"/>
    <w:multiLevelType w:val="hybridMultilevel"/>
    <w:tmpl w:val="8522E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72B48"/>
    <w:multiLevelType w:val="hybridMultilevel"/>
    <w:tmpl w:val="242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E08C8"/>
    <w:multiLevelType w:val="hybridMultilevel"/>
    <w:tmpl w:val="1E68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221AE"/>
    <w:multiLevelType w:val="hybridMultilevel"/>
    <w:tmpl w:val="80AA82EE"/>
    <w:lvl w:ilvl="0" w:tplc="0492B350">
      <w:start w:val="1"/>
      <w:numFmt w:val="bullet"/>
      <w:lvlText w:val=""/>
      <w:lvlJc w:val="left"/>
      <w:pPr>
        <w:tabs>
          <w:tab w:val="num" w:pos="113"/>
        </w:tabs>
        <w:ind w:left="284" w:hanging="171"/>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7121E"/>
    <w:multiLevelType w:val="hybridMultilevel"/>
    <w:tmpl w:val="8B0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B32D1"/>
    <w:multiLevelType w:val="hybridMultilevel"/>
    <w:tmpl w:val="7BE8D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FB7676"/>
    <w:multiLevelType w:val="multilevel"/>
    <w:tmpl w:val="D4B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169CE"/>
    <w:multiLevelType w:val="hybridMultilevel"/>
    <w:tmpl w:val="91026CDA"/>
    <w:lvl w:ilvl="0" w:tplc="0492B35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A129A"/>
    <w:multiLevelType w:val="hybridMultilevel"/>
    <w:tmpl w:val="A44ED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31276"/>
    <w:multiLevelType w:val="hybridMultilevel"/>
    <w:tmpl w:val="B3EE2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E312E0"/>
    <w:multiLevelType w:val="hybridMultilevel"/>
    <w:tmpl w:val="90825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769AF"/>
    <w:multiLevelType w:val="multilevel"/>
    <w:tmpl w:val="74EA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50EBE"/>
    <w:multiLevelType w:val="hybridMultilevel"/>
    <w:tmpl w:val="5EF2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873DA"/>
    <w:multiLevelType w:val="multilevel"/>
    <w:tmpl w:val="A81E3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7219D3"/>
    <w:multiLevelType w:val="hybridMultilevel"/>
    <w:tmpl w:val="C1B6041C"/>
    <w:lvl w:ilvl="0" w:tplc="9A786E8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6296B"/>
    <w:multiLevelType w:val="hybridMultilevel"/>
    <w:tmpl w:val="61E8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1104A"/>
    <w:multiLevelType w:val="hybridMultilevel"/>
    <w:tmpl w:val="1140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97E60"/>
    <w:multiLevelType w:val="hybridMultilevel"/>
    <w:tmpl w:val="F674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131A0"/>
    <w:multiLevelType w:val="hybridMultilevel"/>
    <w:tmpl w:val="E4E84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6615E"/>
    <w:multiLevelType w:val="hybridMultilevel"/>
    <w:tmpl w:val="5E626AD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6531FE2"/>
    <w:multiLevelType w:val="multilevel"/>
    <w:tmpl w:val="C234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05263C"/>
    <w:multiLevelType w:val="multilevel"/>
    <w:tmpl w:val="2E1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397199"/>
    <w:multiLevelType w:val="hybridMultilevel"/>
    <w:tmpl w:val="B28A0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9564E5"/>
    <w:multiLevelType w:val="hybridMultilevel"/>
    <w:tmpl w:val="0798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7290A"/>
    <w:multiLevelType w:val="hybridMultilevel"/>
    <w:tmpl w:val="33CE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3"/>
  </w:num>
  <w:num w:numId="4">
    <w:abstractNumId w:val="28"/>
  </w:num>
  <w:num w:numId="5">
    <w:abstractNumId w:val="38"/>
  </w:num>
  <w:num w:numId="6">
    <w:abstractNumId w:val="10"/>
  </w:num>
  <w:num w:numId="7">
    <w:abstractNumId w:val="30"/>
  </w:num>
  <w:num w:numId="8">
    <w:abstractNumId w:val="1"/>
  </w:num>
  <w:num w:numId="9">
    <w:abstractNumId w:val="37"/>
  </w:num>
  <w:num w:numId="10">
    <w:abstractNumId w:val="0"/>
  </w:num>
  <w:num w:numId="11">
    <w:abstractNumId w:val="31"/>
  </w:num>
  <w:num w:numId="12">
    <w:abstractNumId w:val="17"/>
  </w:num>
  <w:num w:numId="13">
    <w:abstractNumId w:val="5"/>
  </w:num>
  <w:num w:numId="14">
    <w:abstractNumId w:val="15"/>
  </w:num>
  <w:num w:numId="15">
    <w:abstractNumId w:val="26"/>
  </w:num>
  <w:num w:numId="16">
    <w:abstractNumId w:val="21"/>
  </w:num>
  <w:num w:numId="17">
    <w:abstractNumId w:val="19"/>
  </w:num>
  <w:num w:numId="18">
    <w:abstractNumId w:val="3"/>
  </w:num>
  <w:num w:numId="19">
    <w:abstractNumId w:val="40"/>
  </w:num>
  <w:num w:numId="20">
    <w:abstractNumId w:val="34"/>
  </w:num>
  <w:num w:numId="21">
    <w:abstractNumId w:val="4"/>
  </w:num>
  <w:num w:numId="22">
    <w:abstractNumId w:val="18"/>
  </w:num>
  <w:num w:numId="23">
    <w:abstractNumId w:val="33"/>
  </w:num>
  <w:num w:numId="24">
    <w:abstractNumId w:val="7"/>
  </w:num>
  <w:num w:numId="25">
    <w:abstractNumId w:val="12"/>
  </w:num>
  <w:num w:numId="26">
    <w:abstractNumId w:val="2"/>
  </w:num>
  <w:num w:numId="27">
    <w:abstractNumId w:val="22"/>
  </w:num>
  <w:num w:numId="28">
    <w:abstractNumId w:val="27"/>
  </w:num>
  <w:num w:numId="29">
    <w:abstractNumId w:val="29"/>
  </w:num>
  <w:num w:numId="30">
    <w:abstractNumId w:val="14"/>
  </w:num>
  <w:num w:numId="31">
    <w:abstractNumId w:val="36"/>
  </w:num>
  <w:num w:numId="32">
    <w:abstractNumId w:val="25"/>
  </w:num>
  <w:num w:numId="33">
    <w:abstractNumId w:val="13"/>
  </w:num>
  <w:num w:numId="34">
    <w:abstractNumId w:val="24"/>
  </w:num>
  <w:num w:numId="35">
    <w:abstractNumId w:val="9"/>
  </w:num>
  <w:num w:numId="36">
    <w:abstractNumId w:val="35"/>
  </w:num>
  <w:num w:numId="37">
    <w:abstractNumId w:val="20"/>
  </w:num>
  <w:num w:numId="38">
    <w:abstractNumId w:val="16"/>
  </w:num>
  <w:num w:numId="39">
    <w:abstractNumId w:val="39"/>
  </w:num>
  <w:num w:numId="40">
    <w:abstractNumId w:val="41"/>
  </w:num>
  <w:num w:numId="41">
    <w:abstractNumId w:val="3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EC"/>
    <w:rsid w:val="00002757"/>
    <w:rsid w:val="000329D7"/>
    <w:rsid w:val="0005796E"/>
    <w:rsid w:val="00062DD6"/>
    <w:rsid w:val="000751E1"/>
    <w:rsid w:val="000945DB"/>
    <w:rsid w:val="000A5AA6"/>
    <w:rsid w:val="000B3F62"/>
    <w:rsid w:val="000E2144"/>
    <w:rsid w:val="00106F7B"/>
    <w:rsid w:val="001072D1"/>
    <w:rsid w:val="00135E1C"/>
    <w:rsid w:val="00156CB9"/>
    <w:rsid w:val="001B2A46"/>
    <w:rsid w:val="001C1493"/>
    <w:rsid w:val="001C58CC"/>
    <w:rsid w:val="00211E8B"/>
    <w:rsid w:val="00261452"/>
    <w:rsid w:val="0026458E"/>
    <w:rsid w:val="002A5E68"/>
    <w:rsid w:val="002C4EEB"/>
    <w:rsid w:val="002C786E"/>
    <w:rsid w:val="002D483C"/>
    <w:rsid w:val="002F32FC"/>
    <w:rsid w:val="00307035"/>
    <w:rsid w:val="003372AE"/>
    <w:rsid w:val="00340637"/>
    <w:rsid w:val="00353201"/>
    <w:rsid w:val="0036739C"/>
    <w:rsid w:val="00392BF6"/>
    <w:rsid w:val="003C6AC1"/>
    <w:rsid w:val="003C6AF0"/>
    <w:rsid w:val="003F61B2"/>
    <w:rsid w:val="00430230"/>
    <w:rsid w:val="0045754C"/>
    <w:rsid w:val="004A0A14"/>
    <w:rsid w:val="004A13FC"/>
    <w:rsid w:val="004B140B"/>
    <w:rsid w:val="004B5679"/>
    <w:rsid w:val="004F4384"/>
    <w:rsid w:val="005374B2"/>
    <w:rsid w:val="005621B4"/>
    <w:rsid w:val="00573F48"/>
    <w:rsid w:val="00597D6B"/>
    <w:rsid w:val="005C450C"/>
    <w:rsid w:val="00616057"/>
    <w:rsid w:val="006236B0"/>
    <w:rsid w:val="006648C8"/>
    <w:rsid w:val="006649DA"/>
    <w:rsid w:val="006B70FA"/>
    <w:rsid w:val="006C2FED"/>
    <w:rsid w:val="006F65DE"/>
    <w:rsid w:val="00731F88"/>
    <w:rsid w:val="0075023E"/>
    <w:rsid w:val="007809FB"/>
    <w:rsid w:val="007A2CAB"/>
    <w:rsid w:val="007A54EF"/>
    <w:rsid w:val="007B3025"/>
    <w:rsid w:val="0080178E"/>
    <w:rsid w:val="00804CEF"/>
    <w:rsid w:val="00815F43"/>
    <w:rsid w:val="008163DA"/>
    <w:rsid w:val="00837564"/>
    <w:rsid w:val="00841E13"/>
    <w:rsid w:val="008605DF"/>
    <w:rsid w:val="008721ED"/>
    <w:rsid w:val="00874E88"/>
    <w:rsid w:val="00884709"/>
    <w:rsid w:val="008A4501"/>
    <w:rsid w:val="008B3C18"/>
    <w:rsid w:val="008C22B8"/>
    <w:rsid w:val="008D058C"/>
    <w:rsid w:val="008D43EC"/>
    <w:rsid w:val="0092607E"/>
    <w:rsid w:val="00963328"/>
    <w:rsid w:val="009919C4"/>
    <w:rsid w:val="00996DDC"/>
    <w:rsid w:val="009A6027"/>
    <w:rsid w:val="009B53AF"/>
    <w:rsid w:val="009C4666"/>
    <w:rsid w:val="00A07E99"/>
    <w:rsid w:val="00A2609B"/>
    <w:rsid w:val="00A417FA"/>
    <w:rsid w:val="00A461DB"/>
    <w:rsid w:val="00B114ED"/>
    <w:rsid w:val="00B57CF5"/>
    <w:rsid w:val="00B905E5"/>
    <w:rsid w:val="00C12E76"/>
    <w:rsid w:val="00C711F0"/>
    <w:rsid w:val="00CC285E"/>
    <w:rsid w:val="00D11A54"/>
    <w:rsid w:val="00D51CDD"/>
    <w:rsid w:val="00D53F69"/>
    <w:rsid w:val="00D62EFE"/>
    <w:rsid w:val="00D714FA"/>
    <w:rsid w:val="00DB4742"/>
    <w:rsid w:val="00DF079B"/>
    <w:rsid w:val="00DF08D0"/>
    <w:rsid w:val="00DF5326"/>
    <w:rsid w:val="00E461EB"/>
    <w:rsid w:val="00E76349"/>
    <w:rsid w:val="00EE4758"/>
    <w:rsid w:val="00F11917"/>
    <w:rsid w:val="00F4136D"/>
    <w:rsid w:val="00F442F4"/>
    <w:rsid w:val="00F551B0"/>
    <w:rsid w:val="00F639E2"/>
    <w:rsid w:val="00F95895"/>
    <w:rsid w:val="00FE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07407"/>
  <w15:docId w15:val="{5B4D34F6-99CC-4C2A-82AF-330AEFD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B8"/>
  </w:style>
  <w:style w:type="paragraph" w:styleId="Heading1">
    <w:name w:val="heading 1"/>
    <w:basedOn w:val="Normal"/>
    <w:next w:val="Normal"/>
    <w:link w:val="Heading1Char"/>
    <w:uiPriority w:val="9"/>
    <w:qFormat/>
    <w:rsid w:val="008605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05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017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2CAB"/>
    <w:rPr>
      <w:i/>
      <w:iCs/>
    </w:rPr>
  </w:style>
  <w:style w:type="character" w:customStyle="1" w:styleId="Heading3Char">
    <w:name w:val="Heading 3 Char"/>
    <w:basedOn w:val="DefaultParagraphFont"/>
    <w:link w:val="Heading3"/>
    <w:uiPriority w:val="9"/>
    <w:rsid w:val="008017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17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E1C"/>
    <w:rPr>
      <w:color w:val="0000FF"/>
      <w:u w:val="single"/>
    </w:rPr>
  </w:style>
  <w:style w:type="character" w:styleId="Strong">
    <w:name w:val="Strong"/>
    <w:basedOn w:val="DefaultParagraphFont"/>
    <w:qFormat/>
    <w:rsid w:val="00135E1C"/>
    <w:rPr>
      <w:b/>
      <w:bCs/>
    </w:rPr>
  </w:style>
  <w:style w:type="paragraph" w:styleId="ListParagraph">
    <w:name w:val="List Paragraph"/>
    <w:basedOn w:val="Normal"/>
    <w:uiPriority w:val="34"/>
    <w:qFormat/>
    <w:rsid w:val="00815F43"/>
    <w:pPr>
      <w:ind w:left="720"/>
      <w:contextualSpacing/>
    </w:pPr>
  </w:style>
  <w:style w:type="paragraph" w:styleId="NoSpacing">
    <w:name w:val="No Spacing"/>
    <w:uiPriority w:val="1"/>
    <w:qFormat/>
    <w:rsid w:val="0092607E"/>
    <w:pPr>
      <w:spacing w:after="0" w:line="240" w:lineRule="auto"/>
    </w:pPr>
  </w:style>
  <w:style w:type="character" w:customStyle="1" w:styleId="Heading1Char">
    <w:name w:val="Heading 1 Char"/>
    <w:basedOn w:val="DefaultParagraphFont"/>
    <w:link w:val="Heading1"/>
    <w:uiPriority w:val="9"/>
    <w:rsid w:val="008605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05D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236B0"/>
    <w:pPr>
      <w:outlineLvl w:val="9"/>
    </w:pPr>
    <w:rPr>
      <w:lang w:val="en-US" w:eastAsia="en-US"/>
    </w:rPr>
  </w:style>
  <w:style w:type="paragraph" w:styleId="TOC1">
    <w:name w:val="toc 1"/>
    <w:basedOn w:val="Normal"/>
    <w:next w:val="Normal"/>
    <w:autoRedefine/>
    <w:uiPriority w:val="39"/>
    <w:unhideWhenUsed/>
    <w:rsid w:val="006236B0"/>
    <w:pPr>
      <w:spacing w:after="100"/>
    </w:pPr>
  </w:style>
  <w:style w:type="paragraph" w:styleId="TOC2">
    <w:name w:val="toc 2"/>
    <w:basedOn w:val="Normal"/>
    <w:next w:val="Normal"/>
    <w:autoRedefine/>
    <w:uiPriority w:val="39"/>
    <w:unhideWhenUsed/>
    <w:rsid w:val="008D058C"/>
    <w:pPr>
      <w:tabs>
        <w:tab w:val="left" w:pos="1100"/>
        <w:tab w:val="right" w:leader="dot" w:pos="10455"/>
      </w:tabs>
      <w:spacing w:after="100"/>
      <w:ind w:left="220"/>
    </w:pPr>
    <w:rPr>
      <w:rFonts w:ascii="Arial" w:eastAsia="Verdana" w:hAnsi="Arial" w:cs="Arial"/>
      <w:noProof/>
      <w:sz w:val="24"/>
      <w:szCs w:val="24"/>
    </w:rPr>
  </w:style>
  <w:style w:type="character" w:customStyle="1" w:styleId="formfieldlabel1">
    <w:name w:val="formfieldlabel1"/>
    <w:rsid w:val="00963328"/>
    <w:rPr>
      <w:vanish w:val="0"/>
      <w:webHidden w:val="0"/>
      <w:specVanish w:val="0"/>
    </w:rPr>
  </w:style>
  <w:style w:type="character" w:customStyle="1" w:styleId="required">
    <w:name w:val="required"/>
    <w:basedOn w:val="DefaultParagraphFont"/>
    <w:rsid w:val="00963328"/>
  </w:style>
  <w:style w:type="character" w:customStyle="1" w:styleId="formfieldinlinelabel">
    <w:name w:val="formfieldinlinelabel"/>
    <w:basedOn w:val="DefaultParagraphFont"/>
    <w:rsid w:val="00963328"/>
  </w:style>
  <w:style w:type="character" w:customStyle="1" w:styleId="formfieldlabellabel">
    <w:name w:val="formfieldlabellabel"/>
    <w:basedOn w:val="DefaultParagraphFont"/>
    <w:rsid w:val="00963328"/>
  </w:style>
  <w:style w:type="character" w:customStyle="1" w:styleId="output1">
    <w:name w:val="output1"/>
    <w:rsid w:val="00963328"/>
    <w:rPr>
      <w:sz w:val="24"/>
      <w:szCs w:val="24"/>
    </w:rPr>
  </w:style>
  <w:style w:type="paragraph" w:styleId="Title">
    <w:name w:val="Title"/>
    <w:basedOn w:val="Normal"/>
    <w:link w:val="TitleChar"/>
    <w:qFormat/>
    <w:rsid w:val="00963328"/>
    <w:pPr>
      <w:spacing w:after="0" w:line="240" w:lineRule="auto"/>
      <w:jc w:val="center"/>
    </w:pPr>
    <w:rPr>
      <w:rFonts w:ascii="Arial" w:eastAsia="Times New Roman" w:hAnsi="Arial" w:cs="Arial"/>
      <w:b/>
      <w:bCs/>
      <w:sz w:val="24"/>
      <w:szCs w:val="24"/>
      <w:lang w:eastAsia="en-US"/>
    </w:rPr>
  </w:style>
  <w:style w:type="character" w:customStyle="1" w:styleId="TitleChar">
    <w:name w:val="Title Char"/>
    <w:basedOn w:val="DefaultParagraphFont"/>
    <w:link w:val="Title"/>
    <w:rsid w:val="00963328"/>
    <w:rPr>
      <w:rFonts w:ascii="Arial" w:eastAsia="Times New Roman" w:hAnsi="Arial" w:cs="Arial"/>
      <w:b/>
      <w:bCs/>
      <w:sz w:val="24"/>
      <w:szCs w:val="24"/>
      <w:lang w:eastAsia="en-US"/>
    </w:rPr>
  </w:style>
  <w:style w:type="paragraph" w:customStyle="1" w:styleId="Default">
    <w:name w:val="Default"/>
    <w:rsid w:val="00DF532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340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637"/>
  </w:style>
  <w:style w:type="paragraph" w:styleId="Footer">
    <w:name w:val="footer"/>
    <w:basedOn w:val="Normal"/>
    <w:link w:val="FooterChar"/>
    <w:uiPriority w:val="99"/>
    <w:unhideWhenUsed/>
    <w:rsid w:val="00340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637"/>
  </w:style>
  <w:style w:type="paragraph" w:customStyle="1" w:styleId="bold">
    <w:name w:val="bold"/>
    <w:basedOn w:val="Normal"/>
    <w:rsid w:val="00261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261452"/>
  </w:style>
  <w:style w:type="character" w:styleId="UnresolvedMention">
    <w:name w:val="Unresolved Mention"/>
    <w:basedOn w:val="DefaultParagraphFont"/>
    <w:uiPriority w:val="99"/>
    <w:semiHidden/>
    <w:unhideWhenUsed/>
    <w:rsid w:val="009919C4"/>
    <w:rPr>
      <w:color w:val="605E5C"/>
      <w:shd w:val="clear" w:color="auto" w:fill="E1DFDD"/>
    </w:rPr>
  </w:style>
  <w:style w:type="character" w:styleId="PlaceholderText">
    <w:name w:val="Placeholder Text"/>
    <w:basedOn w:val="DefaultParagraphFont"/>
    <w:uiPriority w:val="99"/>
    <w:semiHidden/>
    <w:rsid w:val="0005796E"/>
    <w:rPr>
      <w:color w:val="808080"/>
    </w:rPr>
  </w:style>
  <w:style w:type="table" w:styleId="TableGrid">
    <w:name w:val="Table Grid"/>
    <w:basedOn w:val="TableNormal"/>
    <w:uiPriority w:val="39"/>
    <w:rsid w:val="00156C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12061">
      <w:bodyDiv w:val="1"/>
      <w:marLeft w:val="0"/>
      <w:marRight w:val="0"/>
      <w:marTop w:val="0"/>
      <w:marBottom w:val="0"/>
      <w:divBdr>
        <w:top w:val="none" w:sz="0" w:space="0" w:color="auto"/>
        <w:left w:val="none" w:sz="0" w:space="0" w:color="auto"/>
        <w:bottom w:val="none" w:sz="0" w:space="0" w:color="auto"/>
        <w:right w:val="none" w:sz="0" w:space="0" w:color="auto"/>
      </w:divBdr>
      <w:divsChild>
        <w:div w:id="1173566695">
          <w:marLeft w:val="-240"/>
          <w:marRight w:val="-24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sChild>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43104365">
          <w:marLeft w:val="-240"/>
          <w:marRight w:val="-24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4264">
      <w:bodyDiv w:val="1"/>
      <w:marLeft w:val="0"/>
      <w:marRight w:val="0"/>
      <w:marTop w:val="0"/>
      <w:marBottom w:val="0"/>
      <w:divBdr>
        <w:top w:val="none" w:sz="0" w:space="0" w:color="auto"/>
        <w:left w:val="none" w:sz="0" w:space="0" w:color="auto"/>
        <w:bottom w:val="none" w:sz="0" w:space="0" w:color="auto"/>
        <w:right w:val="none" w:sz="0" w:space="0" w:color="auto"/>
      </w:divBdr>
    </w:div>
    <w:div w:id="489298605">
      <w:bodyDiv w:val="1"/>
      <w:marLeft w:val="0"/>
      <w:marRight w:val="0"/>
      <w:marTop w:val="0"/>
      <w:marBottom w:val="0"/>
      <w:divBdr>
        <w:top w:val="none" w:sz="0" w:space="0" w:color="auto"/>
        <w:left w:val="none" w:sz="0" w:space="0" w:color="auto"/>
        <w:bottom w:val="none" w:sz="0" w:space="0" w:color="auto"/>
        <w:right w:val="none" w:sz="0" w:space="0" w:color="auto"/>
      </w:divBdr>
      <w:divsChild>
        <w:div w:id="1181973917">
          <w:marLeft w:val="-240"/>
          <w:marRight w:val="-240"/>
          <w:marTop w:val="0"/>
          <w:marBottom w:val="0"/>
          <w:divBdr>
            <w:top w:val="none" w:sz="0" w:space="0" w:color="auto"/>
            <w:left w:val="none" w:sz="0" w:space="0" w:color="auto"/>
            <w:bottom w:val="none" w:sz="0" w:space="0" w:color="auto"/>
            <w:right w:val="none" w:sz="0" w:space="0" w:color="auto"/>
          </w:divBdr>
          <w:divsChild>
            <w:div w:id="258802785">
              <w:marLeft w:val="0"/>
              <w:marRight w:val="0"/>
              <w:marTop w:val="0"/>
              <w:marBottom w:val="0"/>
              <w:divBdr>
                <w:top w:val="none" w:sz="0" w:space="0" w:color="auto"/>
                <w:left w:val="none" w:sz="0" w:space="0" w:color="auto"/>
                <w:bottom w:val="none" w:sz="0" w:space="0" w:color="auto"/>
                <w:right w:val="none" w:sz="0" w:space="0" w:color="auto"/>
              </w:divBdr>
              <w:divsChild>
                <w:div w:id="514540529">
                  <w:marLeft w:val="0"/>
                  <w:marRight w:val="0"/>
                  <w:marTop w:val="0"/>
                  <w:marBottom w:val="0"/>
                  <w:divBdr>
                    <w:top w:val="none" w:sz="0" w:space="0" w:color="auto"/>
                    <w:left w:val="none" w:sz="0" w:space="0" w:color="auto"/>
                    <w:bottom w:val="none" w:sz="0" w:space="0" w:color="auto"/>
                    <w:right w:val="none" w:sz="0" w:space="0" w:color="auto"/>
                  </w:divBdr>
                </w:div>
                <w:div w:id="1635796293">
                  <w:marLeft w:val="0"/>
                  <w:marRight w:val="0"/>
                  <w:marTop w:val="0"/>
                  <w:marBottom w:val="0"/>
                  <w:divBdr>
                    <w:top w:val="none" w:sz="0" w:space="0" w:color="auto"/>
                    <w:left w:val="none" w:sz="0" w:space="0" w:color="auto"/>
                    <w:bottom w:val="none" w:sz="0" w:space="0" w:color="auto"/>
                    <w:right w:val="none" w:sz="0" w:space="0" w:color="auto"/>
                  </w:divBdr>
                  <w:divsChild>
                    <w:div w:id="407120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03176535">
              <w:marLeft w:val="0"/>
              <w:marRight w:val="0"/>
              <w:marTop w:val="0"/>
              <w:marBottom w:val="0"/>
              <w:divBdr>
                <w:top w:val="none" w:sz="0" w:space="0" w:color="auto"/>
                <w:left w:val="none" w:sz="0" w:space="0" w:color="auto"/>
                <w:bottom w:val="none" w:sz="0" w:space="0" w:color="auto"/>
                <w:right w:val="none" w:sz="0" w:space="0" w:color="auto"/>
              </w:divBdr>
              <w:divsChild>
                <w:div w:id="377433975">
                  <w:marLeft w:val="0"/>
                  <w:marRight w:val="0"/>
                  <w:marTop w:val="0"/>
                  <w:marBottom w:val="0"/>
                  <w:divBdr>
                    <w:top w:val="none" w:sz="0" w:space="0" w:color="auto"/>
                    <w:left w:val="none" w:sz="0" w:space="0" w:color="auto"/>
                    <w:bottom w:val="none" w:sz="0" w:space="0" w:color="auto"/>
                    <w:right w:val="none" w:sz="0" w:space="0" w:color="auto"/>
                  </w:divBdr>
                  <w:divsChild>
                    <w:div w:id="4261942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19872661">
          <w:marLeft w:val="-240"/>
          <w:marRight w:val="-240"/>
          <w:marTop w:val="0"/>
          <w:marBottom w:val="0"/>
          <w:divBdr>
            <w:top w:val="none" w:sz="0" w:space="0" w:color="auto"/>
            <w:left w:val="none" w:sz="0" w:space="0" w:color="auto"/>
            <w:bottom w:val="none" w:sz="0" w:space="0" w:color="auto"/>
            <w:right w:val="none" w:sz="0" w:space="0" w:color="auto"/>
          </w:divBdr>
          <w:divsChild>
            <w:div w:id="12067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1514">
      <w:bodyDiv w:val="1"/>
      <w:marLeft w:val="0"/>
      <w:marRight w:val="0"/>
      <w:marTop w:val="0"/>
      <w:marBottom w:val="0"/>
      <w:divBdr>
        <w:top w:val="none" w:sz="0" w:space="0" w:color="auto"/>
        <w:left w:val="none" w:sz="0" w:space="0" w:color="auto"/>
        <w:bottom w:val="none" w:sz="0" w:space="0" w:color="auto"/>
        <w:right w:val="none" w:sz="0" w:space="0" w:color="auto"/>
      </w:divBdr>
    </w:div>
    <w:div w:id="1058866103">
      <w:bodyDiv w:val="1"/>
      <w:marLeft w:val="0"/>
      <w:marRight w:val="0"/>
      <w:marTop w:val="0"/>
      <w:marBottom w:val="0"/>
      <w:divBdr>
        <w:top w:val="none" w:sz="0" w:space="0" w:color="auto"/>
        <w:left w:val="none" w:sz="0" w:space="0" w:color="auto"/>
        <w:bottom w:val="none" w:sz="0" w:space="0" w:color="auto"/>
        <w:right w:val="none" w:sz="0" w:space="0" w:color="auto"/>
      </w:divBdr>
    </w:div>
    <w:div w:id="190830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saferinterne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4C71-09A6-4C5E-8E02-8C2DE5FD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Marie Kearney (Childrens Services)</cp:lastModifiedBy>
  <cp:revision>30</cp:revision>
  <dcterms:created xsi:type="dcterms:W3CDTF">2021-06-24T18:05:00Z</dcterms:created>
  <dcterms:modified xsi:type="dcterms:W3CDTF">2021-07-23T13:54:00Z</dcterms:modified>
</cp:coreProperties>
</file>