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FFDEF" w14:textId="396A4FC4" w:rsidR="00EB4F42" w:rsidRDefault="00EB4F42" w:rsidP="00EB4F42">
      <w:pPr>
        <w:rPr>
          <w:lang w:val="en" w:eastAsia="en-GB"/>
        </w:rPr>
      </w:pPr>
    </w:p>
    <w:p w14:paraId="421010A3" w14:textId="77777777" w:rsidR="00EB4F42" w:rsidRDefault="00EB4F42" w:rsidP="00EB4F42">
      <w:pPr>
        <w:rPr>
          <w:lang w:val="en" w:eastAsia="en-GB"/>
        </w:rPr>
      </w:pPr>
    </w:p>
    <w:p w14:paraId="28993C64" w14:textId="088553E9" w:rsidR="00EB4F42" w:rsidRDefault="00EB4F42" w:rsidP="00EB4F42">
      <w:pPr>
        <w:rPr>
          <w:lang w:val="en" w:eastAsia="en-GB"/>
        </w:rPr>
      </w:pPr>
    </w:p>
    <w:p w14:paraId="1241B22F" w14:textId="3B1E854C" w:rsidR="00EB4F42" w:rsidRDefault="00355422">
      <w:pPr>
        <w:rPr>
          <w:lang w:val="en" w:eastAsia="en-GB"/>
        </w:rPr>
      </w:pPr>
      <w:r w:rsidRPr="00090908">
        <w:rPr>
          <w:rFonts w:ascii="Arial" w:hAnsi="Arial" w:cs="Arial"/>
          <w:noProof/>
          <w:lang w:eastAsia="en-GB"/>
        </w:rPr>
        <mc:AlternateContent>
          <mc:Choice Requires="wps">
            <w:drawing>
              <wp:anchor distT="4294967295" distB="4294967295" distL="114300" distR="114300" simplePos="0" relativeHeight="251659264" behindDoc="0" locked="0" layoutInCell="1" allowOverlap="1" wp14:anchorId="7F55EAFA" wp14:editId="1B9E1347">
                <wp:simplePos x="0" y="0"/>
                <wp:positionH relativeFrom="page">
                  <wp:posOffset>1146373</wp:posOffset>
                </wp:positionH>
                <wp:positionV relativeFrom="paragraph">
                  <wp:posOffset>1335405</wp:posOffset>
                </wp:positionV>
                <wp:extent cx="6441440" cy="0"/>
                <wp:effectExtent l="0" t="19050" r="35560" b="19050"/>
                <wp:wrapNone/>
                <wp:docPr id="2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2DB65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90.25pt,105.15pt" to="597.45pt,1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5GK1gEAAJIDAAAOAAAAZHJzL2Uyb0RvYy54bWysU8tu2zAQvBfoPxC815IFJzEEy0FrJ70E&#10;rQG3H7CmKIkoX+Cylvz3XdKPJu2tqA7Ekruc5cyOVo+T0ewoAypnGz6flZxJK1yrbN/w79+ePyw5&#10;wwi2Be2sbPhJIn9cv3+3Gn0tKzc43crACMRiPfqGDzH6uihQDNIAzpyXlpKdCwYibUNftAFGQje6&#10;qMryvhhdaH1wQiLS6fac5OuM33VSxK9dhzIy3XB6W8xryOshrcV6BXUfwA9KXJ4B//AKA8pS0xvU&#10;FiKwn0H9BWWUCA5dF2fCmcJ1nRIycyA28/IPNvsBvMxcSBz0N5nw/8GKL8ddYKpteDXnzIKhGe1j&#10;ANUPkW2ctaSgC6xKQo0ea6rf2F1IVMVk9/7FiR9IueJNMm3Qn8umLphUTlzZlIU/3YSXU2SCDu8X&#10;i/liQfMR11wB9fWiDxg/S2dYChqulU2aQA3HF4ypNdTXknRs3bPSOs9VWzYSseXdwx1BA9mr0xAp&#10;NJ4Io+05A92Tb0UMGRKdVm26noAw9IeNDuwI5J2np+rjw6ekArV7U5Z6bwGHc11OnV1lVCRra2Ua&#10;vizTd7mtbUKX2ZwXBr/1StHBtadduIpKg89NLyZNznq9p/j1r7T+BQAA//8DAFBLAwQUAAYACAAA&#10;ACEA+foiJd4AAAAMAQAADwAAAGRycy9kb3ducmV2LnhtbEyPQW7CMBBF95V6B2sqdVfs0IJCGgch&#10;RDfdoEIP4MRDErDHUexA2tPXSJVg+Wee/rzJl6M17Iy9bx1JSCYCGFLldEu1hO/9x0sKzAdFWhlH&#10;KOEHPSyLx4dcZdpd6AvPu1CzWEI+UxKaELqMc181aJWfuA4p7g6utyrE2Ndc9+oSy63hUyHm3KqW&#10;4oVGdbhusDrtBithv9V02Azuswyb1G4rcwyz9lfK56dx9Q4s4BhuMFz1ozoU0al0A2nPTMypmEVU&#10;wjQRr8CuRLJ4WwAr/0e8yPn9E8UfAAAA//8DAFBLAQItABQABgAIAAAAIQC2gziS/gAAAOEBAAAT&#10;AAAAAAAAAAAAAAAAAAAAAABbQ29udGVudF9UeXBlc10ueG1sUEsBAi0AFAAGAAgAAAAhADj9If/W&#10;AAAAlAEAAAsAAAAAAAAAAAAAAAAALwEAAF9yZWxzLy5yZWxzUEsBAi0AFAAGAAgAAAAhALPfkYrW&#10;AQAAkgMAAA4AAAAAAAAAAAAAAAAALgIAAGRycy9lMm9Eb2MueG1sUEsBAi0AFAAGAAgAAAAhAPn6&#10;IiXeAAAADAEAAA8AAAAAAAAAAAAAAAAAMAQAAGRycy9kb3ducmV2LnhtbFBLBQYAAAAABAAEAPMA&#10;AAA7BQAAAAA=&#10;" strokecolor="#ee2a7b" strokeweight="2.25pt">
                <v:stroke joinstyle="miter"/>
                <o:lock v:ext="edit" shapetype="f"/>
                <w10:wrap anchorx="page"/>
              </v:line>
            </w:pict>
          </mc:Fallback>
        </mc:AlternateContent>
      </w:r>
      <w:r w:rsidR="00EB4F42" w:rsidRPr="00090908">
        <w:rPr>
          <w:rFonts w:ascii="Arial" w:hAnsi="Arial" w:cs="Arial"/>
          <w:noProof/>
          <w:lang w:eastAsia="en-GB"/>
        </w:rPr>
        <mc:AlternateContent>
          <mc:Choice Requires="wps">
            <w:drawing>
              <wp:anchor distT="0" distB="0" distL="114300" distR="114300" simplePos="0" relativeHeight="251663360" behindDoc="0" locked="0" layoutInCell="1" allowOverlap="1" wp14:anchorId="1D043596" wp14:editId="1353A707">
                <wp:simplePos x="0" y="0"/>
                <wp:positionH relativeFrom="margin">
                  <wp:posOffset>1009650</wp:posOffset>
                </wp:positionH>
                <wp:positionV relativeFrom="paragraph">
                  <wp:posOffset>1476375</wp:posOffset>
                </wp:positionV>
                <wp:extent cx="5555615" cy="1066800"/>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5615" cy="1066800"/>
                        </a:xfrm>
                        <a:prstGeom prst="rect">
                          <a:avLst/>
                        </a:prstGeom>
                        <a:noFill/>
                        <a:ln w="6350">
                          <a:noFill/>
                        </a:ln>
                      </wps:spPr>
                      <wps:txbx>
                        <w:txbxContent>
                          <w:p w14:paraId="22A8BD19" w14:textId="4E8D1824" w:rsidR="00EB4F42" w:rsidRDefault="00EB4F42" w:rsidP="00EB4F42">
                            <w:pPr>
                              <w:jc w:val="right"/>
                              <w:rPr>
                                <w:rFonts w:ascii="Arial" w:hAnsi="Arial" w:cs="Arial"/>
                                <w:color w:val="000000" w:themeColor="text1"/>
                                <w:sz w:val="32"/>
                                <w:szCs w:val="40"/>
                              </w:rPr>
                            </w:pPr>
                            <w:r>
                              <w:rPr>
                                <w:rFonts w:ascii="Arial" w:hAnsi="Arial" w:cs="Arial"/>
                                <w:b/>
                                <w:color w:val="000000" w:themeColor="text1"/>
                                <w:sz w:val="50"/>
                                <w:szCs w:val="50"/>
                              </w:rPr>
                              <w:t>A Guide to the Cloud</w:t>
                            </w:r>
                          </w:p>
                          <w:p w14:paraId="3E6B224E" w14:textId="77777777" w:rsidR="00EB4F42" w:rsidRDefault="00EB4F42" w:rsidP="00EB4F42">
                            <w:pPr>
                              <w:jc w:val="center"/>
                              <w:rPr>
                                <w:rFonts w:ascii="Arial" w:hAnsi="Arial" w:cs="Arial"/>
                                <w:color w:val="000000" w:themeColor="text1"/>
                                <w:sz w:val="32"/>
                                <w:szCs w:val="40"/>
                              </w:rPr>
                            </w:pPr>
                          </w:p>
                          <w:p w14:paraId="2F0FD15F" w14:textId="54B71A64" w:rsidR="00EB4F42" w:rsidRPr="002A668B" w:rsidRDefault="00EB4F42" w:rsidP="00EB4F42">
                            <w:pPr>
                              <w:jc w:val="right"/>
                              <w:rPr>
                                <w:rFonts w:ascii="Arial" w:hAnsi="Arial" w:cs="Arial"/>
                                <w:color w:val="000000" w:themeColor="text1"/>
                                <w:sz w:val="32"/>
                                <w:szCs w:val="40"/>
                              </w:rPr>
                            </w:pPr>
                            <w:r>
                              <w:rPr>
                                <w:rFonts w:ascii="Arial" w:hAnsi="Arial" w:cs="Arial"/>
                                <w:color w:val="000000" w:themeColor="text1"/>
                                <w:sz w:val="32"/>
                                <w:szCs w:val="40"/>
                              </w:rPr>
                              <w:t>Released July 2021</w:t>
                            </w:r>
                            <w:r>
                              <w:rPr>
                                <w:rFonts w:ascii="Arial" w:hAnsi="Arial" w:cs="Arial"/>
                                <w:color w:val="000000" w:themeColor="text1"/>
                                <w:sz w:val="32"/>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D043596" id="_x0000_t202" coordsize="21600,21600" o:spt="202" path="m,l,21600r21600,l21600,xe">
                <v:stroke joinstyle="miter"/>
                <v:path gradientshapeok="t" o:connecttype="rect"/>
              </v:shapetype>
              <v:shape id="Text Box 11" o:spid="_x0000_s1026" type="#_x0000_t202" style="position:absolute;margin-left:79.5pt;margin-top:116.25pt;width:437.45pt;height: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5Z0OAIAAG0EAAAOAAAAZHJzL2Uyb0RvYy54bWysVE2P2jAQvVfqf7B8L0ko0G1EWNFdUVVC&#10;uytBtWfj2BDV9ri2Idn++o6dwKJtT1U5GNvzPB/vzWR+22lFTsL5BkxFi1FOiTAc6sbsK/p9u/pw&#10;Q4kPzNRMgREVfRGe3i7ev5u3thRjOICqhSPoxPiytRU9hGDLLPP8IDTzI7DCoFGC0yzg0e2z2rEW&#10;vWuVjfN8lrXgauuAC+/x9r430kXyL6Xg4VFKLwJRFcXcQlpdWndxzRZzVu4ds4eGD2mwf8hCs8Zg&#10;0IurexYYObrmD1e64Q48yDDioDOQsuEi1YDVFPmbajYHZkWqBcnx9kKT/39u+cPpyZGmrugY6TFM&#10;o0Zb0QXyBTpSFJGf1voSYRuLwNDhPeqcavV2DfyHR0h2hekfeERHPjrpdPzHSgk+xBgvF9pjGI6X&#10;U/zNiiklHG1FPpvd5EmY7PW5dT58FaBJ3FTUoa4pBXZa+xATYOUZEqMZWDVKJW2VIW1FZx+neXpw&#10;seALZYbM+2RjDaHbdUPJO6hfsGIHfc94y1cNBl8zH56YwybBWrDxwyMuUgEGgWFHyQHcr7/dRzxq&#10;h1ZKWmy6ivqfR+YEJeqbQVU/F5NJ7NJ0mEw/RU3ctWV3bTFHfQfY1wWOmOVpG/FBnbfSgX7G+VjG&#10;qGhihmPsiobz9i70o4DzxcVymUDYl5aFtdlYfhY6UrvtnpmzA/8BpXuAc3uy8o0MPbYXYnkMIJuk&#10;USS4Z3XgHXs6STfMXxya63NCvX4lFr8BAAD//wMAUEsDBBQABgAIAAAAIQDR7vLv4gAAAAwBAAAP&#10;AAAAZHJzL2Rvd25yZXYueG1sTI9PS8NAFMTvgt9heYI3u9vESBuzKSVQBNFDay/eXrKvSej+idlt&#10;G/30bk96HGaY+U2xmoxmZxp976yE+UwAI9s41dtWwv5j87AA5gNahdpZkvBNHlbl7U2BuXIXu6Xz&#10;LrQsllifo4QuhCHn3DcdGfQzN5CN3sGNBkOUY8vViJdYbjRPhHjiBnsbFzocqOqoOe5ORsJrtXnH&#10;bZ2YxY+uXt4O6+Fr/5lJeX83rZ+BBZrCXxiu+BEdyshUu5NVnumos2X8EiQkaZIBuyZEmi6B1RIe&#10;hciAlwX/f6L8BQAA//8DAFBLAQItABQABgAIAAAAIQC2gziS/gAAAOEBAAATAAAAAAAAAAAAAAAA&#10;AAAAAABbQ29udGVudF9UeXBlc10ueG1sUEsBAi0AFAAGAAgAAAAhADj9If/WAAAAlAEAAAsAAAAA&#10;AAAAAAAAAAAALwEAAF9yZWxzLy5yZWxzUEsBAi0AFAAGAAgAAAAhALsnlnQ4AgAAbQQAAA4AAAAA&#10;AAAAAAAAAAAALgIAAGRycy9lMm9Eb2MueG1sUEsBAi0AFAAGAAgAAAAhANHu8u/iAAAADAEAAA8A&#10;AAAAAAAAAAAAAAAAkgQAAGRycy9kb3ducmV2LnhtbFBLBQYAAAAABAAEAPMAAAChBQAAAAA=&#10;" filled="f" stroked="f" strokeweight=".5pt">
                <v:textbox>
                  <w:txbxContent>
                    <w:p w14:paraId="22A8BD19" w14:textId="4E8D1824" w:rsidR="00EB4F42" w:rsidRDefault="00EB4F42" w:rsidP="00EB4F42">
                      <w:pPr>
                        <w:jc w:val="right"/>
                        <w:rPr>
                          <w:rFonts w:ascii="Arial" w:hAnsi="Arial" w:cs="Arial"/>
                          <w:color w:val="000000" w:themeColor="text1"/>
                          <w:sz w:val="32"/>
                          <w:szCs w:val="40"/>
                        </w:rPr>
                      </w:pPr>
                      <w:r>
                        <w:rPr>
                          <w:rFonts w:ascii="Arial" w:hAnsi="Arial" w:cs="Arial"/>
                          <w:b/>
                          <w:color w:val="000000" w:themeColor="text1"/>
                          <w:sz w:val="50"/>
                          <w:szCs w:val="50"/>
                        </w:rPr>
                        <w:t>A Guide to the Cloud</w:t>
                      </w:r>
                    </w:p>
                    <w:p w14:paraId="3E6B224E" w14:textId="77777777" w:rsidR="00EB4F42" w:rsidRDefault="00EB4F42" w:rsidP="00EB4F42">
                      <w:pPr>
                        <w:jc w:val="center"/>
                        <w:rPr>
                          <w:rFonts w:ascii="Arial" w:hAnsi="Arial" w:cs="Arial"/>
                          <w:color w:val="000000" w:themeColor="text1"/>
                          <w:sz w:val="32"/>
                          <w:szCs w:val="40"/>
                        </w:rPr>
                      </w:pPr>
                    </w:p>
                    <w:p w14:paraId="2F0FD15F" w14:textId="54B71A64" w:rsidR="00EB4F42" w:rsidRPr="002A668B" w:rsidRDefault="00EB4F42" w:rsidP="00EB4F42">
                      <w:pPr>
                        <w:jc w:val="right"/>
                        <w:rPr>
                          <w:rFonts w:ascii="Arial" w:hAnsi="Arial" w:cs="Arial"/>
                          <w:color w:val="000000" w:themeColor="text1"/>
                          <w:sz w:val="32"/>
                          <w:szCs w:val="40"/>
                        </w:rPr>
                      </w:pPr>
                      <w:r>
                        <w:rPr>
                          <w:rFonts w:ascii="Arial" w:hAnsi="Arial" w:cs="Arial"/>
                          <w:color w:val="000000" w:themeColor="text1"/>
                          <w:sz w:val="32"/>
                          <w:szCs w:val="40"/>
                        </w:rPr>
                        <w:t>Released July 2021</w:t>
                      </w:r>
                      <w:r>
                        <w:rPr>
                          <w:rFonts w:ascii="Arial" w:hAnsi="Arial" w:cs="Arial"/>
                          <w:color w:val="000000" w:themeColor="text1"/>
                          <w:sz w:val="32"/>
                          <w:szCs w:val="40"/>
                        </w:rPr>
                        <w:t xml:space="preserve">                        </w:t>
                      </w:r>
                    </w:p>
                  </w:txbxContent>
                </v:textbox>
                <w10:wrap anchorx="margin"/>
              </v:shape>
            </w:pict>
          </mc:Fallback>
        </mc:AlternateContent>
      </w:r>
      <w:r w:rsidR="00EB4F42" w:rsidRPr="00090908">
        <w:rPr>
          <w:rFonts w:ascii="Arial" w:hAnsi="Arial" w:cs="Arial"/>
          <w:noProof/>
          <w:lang w:eastAsia="en-GB"/>
        </w:rPr>
        <mc:AlternateContent>
          <mc:Choice Requires="wps">
            <w:drawing>
              <wp:anchor distT="4294967295" distB="4294967295" distL="114300" distR="114300" simplePos="0" relativeHeight="251661312" behindDoc="0" locked="0" layoutInCell="1" allowOverlap="1" wp14:anchorId="157EFEDF" wp14:editId="58999F0D">
                <wp:simplePos x="0" y="0"/>
                <wp:positionH relativeFrom="page">
                  <wp:posOffset>1140460</wp:posOffset>
                </wp:positionH>
                <wp:positionV relativeFrom="paragraph">
                  <wp:posOffset>2666365</wp:posOffset>
                </wp:positionV>
                <wp:extent cx="6441440" cy="0"/>
                <wp:effectExtent l="0" t="1905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119A19"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9.8pt,209.95pt" to="597pt,2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6X1QEAAJEDAAAOAAAAZHJzL2Uyb0RvYy54bWysU8tu2zAQvBfoPxC815IFJzEEy0FrJ70E&#10;rQG3H7CmKIkoX+Cylvz3XdKPJu2tqA7Ekruc5cyOVo+T0ewoAypnGz6flZxJK1yrbN/w79+ePyw5&#10;wwi2Be2sbPhJIn9cv3+3Gn0tKzc43crACMRiPfqGDzH6uihQDNIAzpyXlpKdCwYibUNftAFGQje6&#10;qMryvhhdaH1wQiLS6fac5OuM33VSxK9dhzIy3XB6W8xryOshrcV6BXUfwA9KXJ4B//AKA8pS0xvU&#10;FiKwn0H9BWWUCA5dF2fCmcJ1nRIycyA28/IPNvsBvMxcSBz0N5nw/8GKL8ddYKpteMWZBUMj2scA&#10;qh8i2zhrSUAXWJV0Gj3WVL6xu5CYisnu/YsTP5ByxZtk2qA/l01dMKmcqLIp63666S6nyAQd3i8W&#10;88WCxiOuuQLq60UfMH6WzrAUNFwrmySBGo4vGFNrqK8l6di6Z6V1Hqu2bCRey7uHO4IGclenIVJo&#10;PPFF23MGuifbihgyJDqt2nQ9AWHoDxsd2BHIOk9P1ceHT0kFavemLPXeAg7nupw6m8qoSM7WyjR8&#10;WabvclvbhC6zNy8MfuuVooNrT7twFZXmnptePJqM9XpP8es/af0LAAD//wMAUEsDBBQABgAIAAAA&#10;IQAPTJjo3gAAAAwBAAAPAAAAZHJzL2Rvd25yZXYueG1sTI/BTsMwEETvSPyDtUjcqBNUShPiVAiV&#10;C5eKlg9w4m2S1l5HsdMGvp6thFSOM/s0O1OsJmfFCYfQeVKQzhIQSLU3HTUKvnbvD0sQIWoy2npC&#10;Bd8YYFXe3hQ6N/5Mn3jaxkZwCIVcK2hj7HMpQ92i02HmeyS+7f3gdGQ5NNIM+szhzsrHJFlIpzvi&#10;D63u8a3F+rgdnYLdxtB+PfqPKq6XblPbQ3zqfpS6v5teX0BEnOIVhkt9rg4ld6r8SCYIy/o5WzCq&#10;YJ5mGYgLkWZznlf9WbIs5P8R5S8AAAD//wMAUEsBAi0AFAAGAAgAAAAhALaDOJL+AAAA4QEAABMA&#10;AAAAAAAAAAAAAAAAAAAAAFtDb250ZW50X1R5cGVzXS54bWxQSwECLQAUAAYACAAAACEAOP0h/9YA&#10;AACUAQAACwAAAAAAAAAAAAAAAAAvAQAAX3JlbHMvLnJlbHNQSwECLQAUAAYACAAAACEAiBBOl9UB&#10;AACRAwAADgAAAAAAAAAAAAAAAAAuAgAAZHJzL2Uyb0RvYy54bWxQSwECLQAUAAYACAAAACEAD0yY&#10;6N4AAAAMAQAADwAAAAAAAAAAAAAAAAAvBAAAZHJzL2Rvd25yZXYueG1sUEsFBgAAAAAEAAQA8wAA&#10;ADoFAAAAAA==&#10;" strokecolor="#ee2a7b" strokeweight="2.25pt">
                <v:stroke joinstyle="miter"/>
                <o:lock v:ext="edit" shapetype="f"/>
                <w10:wrap anchorx="page"/>
              </v:line>
            </w:pict>
          </mc:Fallback>
        </mc:AlternateContent>
      </w:r>
      <w:r w:rsidR="00EB4F42">
        <w:rPr>
          <w:lang w:val="en" w:eastAsia="en-GB"/>
        </w:rPr>
        <w:br w:type="page"/>
      </w:r>
    </w:p>
    <w:p w14:paraId="2702A372" w14:textId="2FD49AEC" w:rsidR="00EB4F42" w:rsidRDefault="00EB4F42" w:rsidP="00EB4F42">
      <w:pPr>
        <w:rPr>
          <w:lang w:val="en" w:eastAsia="en-GB"/>
        </w:rPr>
      </w:pPr>
    </w:p>
    <w:sdt>
      <w:sdtPr>
        <w:id w:val="-369453365"/>
        <w:docPartObj>
          <w:docPartGallery w:val="Table of Contents"/>
          <w:docPartUnique/>
        </w:docPartObj>
      </w:sdtPr>
      <w:sdtEndPr>
        <w:rPr>
          <w:rFonts w:asciiTheme="minorHAnsi" w:eastAsiaTheme="minorHAnsi" w:hAnsiTheme="minorHAnsi" w:cstheme="minorBidi"/>
          <w:noProof/>
          <w:sz w:val="22"/>
          <w:szCs w:val="22"/>
          <w:lang w:bidi="ar-SA"/>
        </w:rPr>
      </w:sdtEndPr>
      <w:sdtContent>
        <w:p w14:paraId="6CF7471E" w14:textId="09EED758" w:rsidR="00EB4F42" w:rsidRDefault="00EB4F42">
          <w:pPr>
            <w:pStyle w:val="TOCHeading"/>
            <w:rPr>
              <w:rFonts w:ascii="Arial" w:hAnsi="Arial" w:cs="Arial"/>
              <w:b w:val="0"/>
              <w:bCs w:val="0"/>
              <w:sz w:val="32"/>
              <w:szCs w:val="32"/>
            </w:rPr>
          </w:pPr>
          <w:r w:rsidRPr="00EB4F42">
            <w:rPr>
              <w:rFonts w:ascii="Arial" w:hAnsi="Arial" w:cs="Arial"/>
              <w:b w:val="0"/>
              <w:bCs w:val="0"/>
              <w:sz w:val="32"/>
              <w:szCs w:val="32"/>
            </w:rPr>
            <w:t>Contents</w:t>
          </w:r>
        </w:p>
        <w:p w14:paraId="2AC7FE85" w14:textId="77777777" w:rsidR="00EB4F42" w:rsidRPr="00EB4F42" w:rsidRDefault="00EB4F42" w:rsidP="00EB4F42">
          <w:pPr>
            <w:rPr>
              <w:lang w:bidi="en-US"/>
            </w:rPr>
          </w:pPr>
        </w:p>
        <w:p w14:paraId="67FF8BB4" w14:textId="6DBEE326" w:rsidR="00EB4F42" w:rsidRPr="00EB4F42" w:rsidRDefault="00EB4F42" w:rsidP="00EB4F42">
          <w:pPr>
            <w:pStyle w:val="TOC1"/>
            <w:tabs>
              <w:tab w:val="left" w:pos="440"/>
              <w:tab w:val="right" w:leader="dot" w:pos="9514"/>
            </w:tabs>
            <w:spacing w:line="276" w:lineRule="auto"/>
            <w:rPr>
              <w:b/>
              <w:bCs/>
              <w:noProof/>
            </w:rPr>
          </w:pPr>
          <w:r>
            <w:fldChar w:fldCharType="begin"/>
          </w:r>
          <w:r>
            <w:instrText xml:space="preserve"> TOC \o "1-3" \h \z \u </w:instrText>
          </w:r>
          <w:r>
            <w:fldChar w:fldCharType="separate"/>
          </w:r>
          <w:hyperlink w:anchor="_Toc76460333" w:history="1">
            <w:r w:rsidRPr="00EB4F42">
              <w:rPr>
                <w:rStyle w:val="Hyperlink"/>
                <w:rFonts w:ascii="Arial" w:eastAsia="Times New Roman" w:hAnsi="Arial" w:cs="Arial"/>
                <w:b/>
                <w:bCs/>
                <w:noProof/>
                <w:lang w:val="en" w:eastAsia="en-GB"/>
              </w:rPr>
              <w:t>1.</w:t>
            </w:r>
            <w:r w:rsidRPr="00EB4F42">
              <w:rPr>
                <w:b/>
                <w:bCs/>
                <w:noProof/>
              </w:rPr>
              <w:tab/>
            </w:r>
            <w:r w:rsidRPr="00EB4F42">
              <w:rPr>
                <w:rStyle w:val="Hyperlink"/>
                <w:rFonts w:ascii="Arial" w:eastAsia="Times New Roman" w:hAnsi="Arial" w:cs="Arial"/>
                <w:b/>
                <w:bCs/>
                <w:noProof/>
                <w:lang w:val="en" w:eastAsia="en-GB"/>
              </w:rPr>
              <w:t xml:space="preserve">What is the </w:t>
            </w:r>
            <w:r w:rsidR="008D671F">
              <w:rPr>
                <w:rStyle w:val="Hyperlink"/>
                <w:rFonts w:ascii="Arial" w:eastAsia="Times New Roman" w:hAnsi="Arial" w:cs="Arial"/>
                <w:b/>
                <w:bCs/>
                <w:noProof/>
                <w:lang w:val="en" w:eastAsia="en-GB"/>
              </w:rPr>
              <w:t>C</w:t>
            </w:r>
            <w:r w:rsidRPr="00EB4F42">
              <w:rPr>
                <w:rStyle w:val="Hyperlink"/>
                <w:rFonts w:ascii="Arial" w:eastAsia="Times New Roman" w:hAnsi="Arial" w:cs="Arial"/>
                <w:b/>
                <w:bCs/>
                <w:noProof/>
                <w:lang w:val="en" w:eastAsia="en-GB"/>
              </w:rPr>
              <w:t>loud?</w:t>
            </w:r>
            <w:r w:rsidRPr="00EB4F42">
              <w:rPr>
                <w:b/>
                <w:bCs/>
                <w:noProof/>
                <w:webHidden/>
              </w:rPr>
              <w:tab/>
            </w:r>
            <w:r w:rsidRPr="00EB4F42">
              <w:rPr>
                <w:b/>
                <w:bCs/>
                <w:noProof/>
                <w:webHidden/>
              </w:rPr>
              <w:fldChar w:fldCharType="begin"/>
            </w:r>
            <w:r w:rsidRPr="00EB4F42">
              <w:rPr>
                <w:b/>
                <w:bCs/>
                <w:noProof/>
                <w:webHidden/>
              </w:rPr>
              <w:instrText xml:space="preserve"> PAGEREF _Toc76460333 \h </w:instrText>
            </w:r>
            <w:r w:rsidRPr="00EB4F42">
              <w:rPr>
                <w:b/>
                <w:bCs/>
                <w:noProof/>
                <w:webHidden/>
              </w:rPr>
            </w:r>
            <w:r w:rsidRPr="00EB4F42">
              <w:rPr>
                <w:b/>
                <w:bCs/>
                <w:noProof/>
                <w:webHidden/>
              </w:rPr>
              <w:fldChar w:fldCharType="separate"/>
            </w:r>
            <w:r w:rsidRPr="00EB4F42">
              <w:rPr>
                <w:b/>
                <w:bCs/>
                <w:noProof/>
                <w:webHidden/>
              </w:rPr>
              <w:t>3</w:t>
            </w:r>
            <w:r w:rsidRPr="00EB4F42">
              <w:rPr>
                <w:b/>
                <w:bCs/>
                <w:noProof/>
                <w:webHidden/>
              </w:rPr>
              <w:fldChar w:fldCharType="end"/>
            </w:r>
          </w:hyperlink>
        </w:p>
        <w:p w14:paraId="519F5D51" w14:textId="5C664188" w:rsidR="00EB4F42" w:rsidRPr="00EB4F42" w:rsidRDefault="00EB4F42" w:rsidP="00EB4F42">
          <w:pPr>
            <w:pStyle w:val="TOC1"/>
            <w:tabs>
              <w:tab w:val="left" w:pos="440"/>
              <w:tab w:val="right" w:leader="dot" w:pos="9514"/>
            </w:tabs>
            <w:spacing w:line="276" w:lineRule="auto"/>
            <w:rPr>
              <w:b/>
              <w:bCs/>
              <w:noProof/>
            </w:rPr>
          </w:pPr>
          <w:hyperlink w:anchor="_Toc76460334" w:history="1">
            <w:r w:rsidRPr="00EB4F42">
              <w:rPr>
                <w:rStyle w:val="Hyperlink"/>
                <w:rFonts w:ascii="Arial" w:eastAsia="Times New Roman" w:hAnsi="Arial" w:cs="Arial"/>
                <w:b/>
                <w:bCs/>
                <w:noProof/>
                <w:lang w:val="en" w:eastAsia="en-GB"/>
              </w:rPr>
              <w:t>2.</w:t>
            </w:r>
            <w:r w:rsidRPr="00EB4F42">
              <w:rPr>
                <w:b/>
                <w:bCs/>
                <w:noProof/>
              </w:rPr>
              <w:tab/>
            </w:r>
            <w:r w:rsidRPr="00EB4F42">
              <w:rPr>
                <w:rStyle w:val="Hyperlink"/>
                <w:rFonts w:ascii="Arial" w:eastAsia="Times New Roman" w:hAnsi="Arial" w:cs="Arial"/>
                <w:b/>
                <w:bCs/>
                <w:noProof/>
                <w:lang w:val="en" w:eastAsia="en-GB"/>
              </w:rPr>
              <w:t>What are the advantages?</w:t>
            </w:r>
            <w:r w:rsidRPr="00EB4F42">
              <w:rPr>
                <w:b/>
                <w:bCs/>
                <w:noProof/>
                <w:webHidden/>
              </w:rPr>
              <w:tab/>
            </w:r>
            <w:r w:rsidRPr="00EB4F42">
              <w:rPr>
                <w:b/>
                <w:bCs/>
                <w:noProof/>
                <w:webHidden/>
              </w:rPr>
              <w:fldChar w:fldCharType="begin"/>
            </w:r>
            <w:r w:rsidRPr="00EB4F42">
              <w:rPr>
                <w:b/>
                <w:bCs/>
                <w:noProof/>
                <w:webHidden/>
              </w:rPr>
              <w:instrText xml:space="preserve"> PAGEREF _Toc76460334 \h </w:instrText>
            </w:r>
            <w:r w:rsidRPr="00EB4F42">
              <w:rPr>
                <w:b/>
                <w:bCs/>
                <w:noProof/>
                <w:webHidden/>
              </w:rPr>
            </w:r>
            <w:r w:rsidRPr="00EB4F42">
              <w:rPr>
                <w:b/>
                <w:bCs/>
                <w:noProof/>
                <w:webHidden/>
              </w:rPr>
              <w:fldChar w:fldCharType="separate"/>
            </w:r>
            <w:r w:rsidRPr="00EB4F42">
              <w:rPr>
                <w:b/>
                <w:bCs/>
                <w:noProof/>
                <w:webHidden/>
              </w:rPr>
              <w:t>3</w:t>
            </w:r>
            <w:r w:rsidRPr="00EB4F42">
              <w:rPr>
                <w:b/>
                <w:bCs/>
                <w:noProof/>
                <w:webHidden/>
              </w:rPr>
              <w:fldChar w:fldCharType="end"/>
            </w:r>
          </w:hyperlink>
        </w:p>
        <w:p w14:paraId="69CBDFF7" w14:textId="58F75405" w:rsidR="00EB4F42" w:rsidRPr="00EB4F42" w:rsidRDefault="00EB4F42" w:rsidP="00EB4F42">
          <w:pPr>
            <w:pStyle w:val="TOC1"/>
            <w:tabs>
              <w:tab w:val="left" w:pos="440"/>
              <w:tab w:val="right" w:leader="dot" w:pos="9514"/>
            </w:tabs>
            <w:spacing w:line="276" w:lineRule="auto"/>
            <w:rPr>
              <w:b/>
              <w:bCs/>
              <w:noProof/>
            </w:rPr>
          </w:pPr>
          <w:hyperlink w:anchor="_Toc76460335" w:history="1">
            <w:r w:rsidRPr="00EB4F42">
              <w:rPr>
                <w:rStyle w:val="Hyperlink"/>
                <w:rFonts w:ascii="Arial" w:eastAsia="Times New Roman" w:hAnsi="Arial" w:cs="Arial"/>
                <w:b/>
                <w:bCs/>
                <w:noProof/>
                <w:lang w:val="en" w:eastAsia="en-GB"/>
              </w:rPr>
              <w:t>3.</w:t>
            </w:r>
            <w:r w:rsidRPr="00EB4F42">
              <w:rPr>
                <w:b/>
                <w:bCs/>
                <w:noProof/>
              </w:rPr>
              <w:tab/>
            </w:r>
            <w:r w:rsidRPr="00EB4F42">
              <w:rPr>
                <w:rStyle w:val="Hyperlink"/>
                <w:rFonts w:ascii="Arial" w:eastAsia="Times New Roman" w:hAnsi="Arial" w:cs="Arial"/>
                <w:b/>
                <w:bCs/>
                <w:noProof/>
                <w:lang w:val="en" w:eastAsia="en-GB"/>
              </w:rPr>
              <w:t>What are the disadvantages?</w:t>
            </w:r>
            <w:r w:rsidRPr="00EB4F42">
              <w:rPr>
                <w:b/>
                <w:bCs/>
                <w:noProof/>
                <w:webHidden/>
              </w:rPr>
              <w:tab/>
            </w:r>
            <w:r w:rsidRPr="00EB4F42">
              <w:rPr>
                <w:b/>
                <w:bCs/>
                <w:noProof/>
                <w:webHidden/>
              </w:rPr>
              <w:fldChar w:fldCharType="begin"/>
            </w:r>
            <w:r w:rsidRPr="00EB4F42">
              <w:rPr>
                <w:b/>
                <w:bCs/>
                <w:noProof/>
                <w:webHidden/>
              </w:rPr>
              <w:instrText xml:space="preserve"> PAGEREF _Toc76460335 \h </w:instrText>
            </w:r>
            <w:r w:rsidRPr="00EB4F42">
              <w:rPr>
                <w:b/>
                <w:bCs/>
                <w:noProof/>
                <w:webHidden/>
              </w:rPr>
            </w:r>
            <w:r w:rsidRPr="00EB4F42">
              <w:rPr>
                <w:b/>
                <w:bCs/>
                <w:noProof/>
                <w:webHidden/>
              </w:rPr>
              <w:fldChar w:fldCharType="separate"/>
            </w:r>
            <w:r w:rsidRPr="00EB4F42">
              <w:rPr>
                <w:b/>
                <w:bCs/>
                <w:noProof/>
                <w:webHidden/>
              </w:rPr>
              <w:t>4</w:t>
            </w:r>
            <w:r w:rsidRPr="00EB4F42">
              <w:rPr>
                <w:b/>
                <w:bCs/>
                <w:noProof/>
                <w:webHidden/>
              </w:rPr>
              <w:fldChar w:fldCharType="end"/>
            </w:r>
          </w:hyperlink>
        </w:p>
        <w:p w14:paraId="4D5BE404" w14:textId="0A59497A" w:rsidR="00EB4F42" w:rsidRPr="00EB4F42" w:rsidRDefault="00EB4F42" w:rsidP="00EB4F42">
          <w:pPr>
            <w:pStyle w:val="TOC1"/>
            <w:tabs>
              <w:tab w:val="left" w:pos="440"/>
              <w:tab w:val="right" w:leader="dot" w:pos="9514"/>
            </w:tabs>
            <w:spacing w:line="276" w:lineRule="auto"/>
            <w:rPr>
              <w:b/>
              <w:bCs/>
              <w:noProof/>
            </w:rPr>
          </w:pPr>
          <w:hyperlink w:anchor="_Toc76460336" w:history="1">
            <w:r w:rsidRPr="00EB4F42">
              <w:rPr>
                <w:rStyle w:val="Hyperlink"/>
                <w:rFonts w:ascii="Arial" w:eastAsia="Times New Roman" w:hAnsi="Arial" w:cs="Arial"/>
                <w:b/>
                <w:bCs/>
                <w:noProof/>
                <w:lang w:val="en" w:eastAsia="en-GB"/>
              </w:rPr>
              <w:t>4.</w:t>
            </w:r>
            <w:r w:rsidRPr="00EB4F42">
              <w:rPr>
                <w:b/>
                <w:bCs/>
                <w:noProof/>
              </w:rPr>
              <w:tab/>
            </w:r>
            <w:r w:rsidRPr="00EB4F42">
              <w:rPr>
                <w:rStyle w:val="Hyperlink"/>
                <w:rFonts w:ascii="Arial" w:eastAsia="Times New Roman" w:hAnsi="Arial" w:cs="Arial"/>
                <w:b/>
                <w:bCs/>
                <w:noProof/>
                <w:lang w:val="en" w:eastAsia="en-GB"/>
              </w:rPr>
              <w:t>Cloud computing</w:t>
            </w:r>
            <w:r w:rsidRPr="00EB4F42">
              <w:rPr>
                <w:b/>
                <w:bCs/>
                <w:noProof/>
                <w:webHidden/>
              </w:rPr>
              <w:tab/>
            </w:r>
            <w:r w:rsidRPr="00EB4F42">
              <w:rPr>
                <w:b/>
                <w:bCs/>
                <w:noProof/>
                <w:webHidden/>
              </w:rPr>
              <w:fldChar w:fldCharType="begin"/>
            </w:r>
            <w:r w:rsidRPr="00EB4F42">
              <w:rPr>
                <w:b/>
                <w:bCs/>
                <w:noProof/>
                <w:webHidden/>
              </w:rPr>
              <w:instrText xml:space="preserve"> PAGEREF _Toc76460336 \h </w:instrText>
            </w:r>
            <w:r w:rsidRPr="00EB4F42">
              <w:rPr>
                <w:b/>
                <w:bCs/>
                <w:noProof/>
                <w:webHidden/>
              </w:rPr>
            </w:r>
            <w:r w:rsidRPr="00EB4F42">
              <w:rPr>
                <w:b/>
                <w:bCs/>
                <w:noProof/>
                <w:webHidden/>
              </w:rPr>
              <w:fldChar w:fldCharType="separate"/>
            </w:r>
            <w:r w:rsidRPr="00EB4F42">
              <w:rPr>
                <w:b/>
                <w:bCs/>
                <w:noProof/>
                <w:webHidden/>
              </w:rPr>
              <w:t>4</w:t>
            </w:r>
            <w:r w:rsidRPr="00EB4F42">
              <w:rPr>
                <w:b/>
                <w:bCs/>
                <w:noProof/>
                <w:webHidden/>
              </w:rPr>
              <w:fldChar w:fldCharType="end"/>
            </w:r>
          </w:hyperlink>
        </w:p>
        <w:p w14:paraId="59474CC3" w14:textId="0C379647" w:rsidR="00EB4F42" w:rsidRPr="00EB4F42" w:rsidRDefault="00EB4F42" w:rsidP="00EB4F42">
          <w:pPr>
            <w:pStyle w:val="TOC1"/>
            <w:tabs>
              <w:tab w:val="left" w:pos="440"/>
              <w:tab w:val="right" w:leader="dot" w:pos="9514"/>
            </w:tabs>
            <w:spacing w:line="276" w:lineRule="auto"/>
            <w:rPr>
              <w:b/>
              <w:bCs/>
              <w:noProof/>
            </w:rPr>
          </w:pPr>
          <w:hyperlink w:anchor="_Toc76460337" w:history="1">
            <w:r w:rsidRPr="00EB4F42">
              <w:rPr>
                <w:rStyle w:val="Hyperlink"/>
                <w:rFonts w:ascii="Arial" w:eastAsia="Times New Roman" w:hAnsi="Arial" w:cs="Arial"/>
                <w:b/>
                <w:bCs/>
                <w:noProof/>
                <w:lang w:val="en" w:eastAsia="en-GB"/>
              </w:rPr>
              <w:t>5.</w:t>
            </w:r>
            <w:r w:rsidRPr="00EB4F42">
              <w:rPr>
                <w:b/>
                <w:bCs/>
                <w:noProof/>
              </w:rPr>
              <w:tab/>
            </w:r>
            <w:r w:rsidRPr="00EB4F42">
              <w:rPr>
                <w:rStyle w:val="Hyperlink"/>
                <w:rFonts w:ascii="Arial" w:eastAsia="Times New Roman" w:hAnsi="Arial" w:cs="Arial"/>
                <w:b/>
                <w:bCs/>
                <w:noProof/>
                <w:lang w:val="en" w:eastAsia="en-GB"/>
              </w:rPr>
              <w:t>Public and Private</w:t>
            </w:r>
            <w:r w:rsidRPr="00EB4F42">
              <w:rPr>
                <w:b/>
                <w:bCs/>
                <w:noProof/>
                <w:webHidden/>
              </w:rPr>
              <w:tab/>
            </w:r>
            <w:r w:rsidRPr="00EB4F42">
              <w:rPr>
                <w:b/>
                <w:bCs/>
                <w:noProof/>
                <w:webHidden/>
              </w:rPr>
              <w:fldChar w:fldCharType="begin"/>
            </w:r>
            <w:r w:rsidRPr="00EB4F42">
              <w:rPr>
                <w:b/>
                <w:bCs/>
                <w:noProof/>
                <w:webHidden/>
              </w:rPr>
              <w:instrText xml:space="preserve"> PAGEREF _Toc76460337 \h </w:instrText>
            </w:r>
            <w:r w:rsidRPr="00EB4F42">
              <w:rPr>
                <w:b/>
                <w:bCs/>
                <w:noProof/>
                <w:webHidden/>
              </w:rPr>
            </w:r>
            <w:r w:rsidRPr="00EB4F42">
              <w:rPr>
                <w:b/>
                <w:bCs/>
                <w:noProof/>
                <w:webHidden/>
              </w:rPr>
              <w:fldChar w:fldCharType="separate"/>
            </w:r>
            <w:r w:rsidRPr="00EB4F42">
              <w:rPr>
                <w:b/>
                <w:bCs/>
                <w:noProof/>
                <w:webHidden/>
              </w:rPr>
              <w:t>5</w:t>
            </w:r>
            <w:r w:rsidRPr="00EB4F42">
              <w:rPr>
                <w:b/>
                <w:bCs/>
                <w:noProof/>
                <w:webHidden/>
              </w:rPr>
              <w:fldChar w:fldCharType="end"/>
            </w:r>
          </w:hyperlink>
        </w:p>
        <w:p w14:paraId="1F58B07B" w14:textId="58415BE5" w:rsidR="00EB4F42" w:rsidRPr="00EB4F42" w:rsidRDefault="00EB4F42" w:rsidP="00EB4F42">
          <w:pPr>
            <w:pStyle w:val="TOC1"/>
            <w:tabs>
              <w:tab w:val="left" w:pos="440"/>
              <w:tab w:val="right" w:leader="dot" w:pos="9514"/>
            </w:tabs>
            <w:spacing w:line="276" w:lineRule="auto"/>
            <w:rPr>
              <w:b/>
              <w:bCs/>
              <w:noProof/>
            </w:rPr>
          </w:pPr>
          <w:hyperlink w:anchor="_Toc76460338" w:history="1">
            <w:r w:rsidRPr="00EB4F42">
              <w:rPr>
                <w:rStyle w:val="Hyperlink"/>
                <w:rFonts w:ascii="Arial" w:eastAsia="Times New Roman" w:hAnsi="Arial" w:cs="Arial"/>
                <w:b/>
                <w:bCs/>
                <w:noProof/>
                <w:lang w:val="en" w:eastAsia="en-GB"/>
              </w:rPr>
              <w:t>6.</w:t>
            </w:r>
            <w:r w:rsidRPr="00EB4F42">
              <w:rPr>
                <w:b/>
                <w:bCs/>
                <w:noProof/>
              </w:rPr>
              <w:tab/>
            </w:r>
            <w:r w:rsidRPr="00EB4F42">
              <w:rPr>
                <w:rStyle w:val="Hyperlink"/>
                <w:rFonts w:ascii="Arial" w:eastAsia="Times New Roman" w:hAnsi="Arial" w:cs="Arial"/>
                <w:b/>
                <w:bCs/>
                <w:noProof/>
                <w:lang w:val="en" w:eastAsia="en-GB"/>
              </w:rPr>
              <w:t>Cloud Security</w:t>
            </w:r>
            <w:r w:rsidRPr="00EB4F42">
              <w:rPr>
                <w:b/>
                <w:bCs/>
                <w:noProof/>
                <w:webHidden/>
              </w:rPr>
              <w:tab/>
            </w:r>
            <w:r w:rsidRPr="00EB4F42">
              <w:rPr>
                <w:b/>
                <w:bCs/>
                <w:noProof/>
                <w:webHidden/>
              </w:rPr>
              <w:fldChar w:fldCharType="begin"/>
            </w:r>
            <w:r w:rsidRPr="00EB4F42">
              <w:rPr>
                <w:b/>
                <w:bCs/>
                <w:noProof/>
                <w:webHidden/>
              </w:rPr>
              <w:instrText xml:space="preserve"> PAGEREF _Toc76460338 \h </w:instrText>
            </w:r>
            <w:r w:rsidRPr="00EB4F42">
              <w:rPr>
                <w:b/>
                <w:bCs/>
                <w:noProof/>
                <w:webHidden/>
              </w:rPr>
            </w:r>
            <w:r w:rsidRPr="00EB4F42">
              <w:rPr>
                <w:b/>
                <w:bCs/>
                <w:noProof/>
                <w:webHidden/>
              </w:rPr>
              <w:fldChar w:fldCharType="separate"/>
            </w:r>
            <w:r w:rsidRPr="00EB4F42">
              <w:rPr>
                <w:b/>
                <w:bCs/>
                <w:noProof/>
                <w:webHidden/>
              </w:rPr>
              <w:t>5</w:t>
            </w:r>
            <w:r w:rsidRPr="00EB4F42">
              <w:rPr>
                <w:b/>
                <w:bCs/>
                <w:noProof/>
                <w:webHidden/>
              </w:rPr>
              <w:fldChar w:fldCharType="end"/>
            </w:r>
          </w:hyperlink>
        </w:p>
        <w:p w14:paraId="287717C8" w14:textId="3128A7AF" w:rsidR="00EB4F42" w:rsidRDefault="00EB4F42" w:rsidP="00EB4F42">
          <w:pPr>
            <w:pStyle w:val="TOC2"/>
            <w:tabs>
              <w:tab w:val="right" w:leader="dot" w:pos="9514"/>
            </w:tabs>
            <w:spacing w:line="276" w:lineRule="auto"/>
            <w:rPr>
              <w:noProof/>
            </w:rPr>
          </w:pPr>
          <w:hyperlink w:anchor="_Toc76460339" w:history="1">
            <w:r w:rsidRPr="004F6A9C">
              <w:rPr>
                <w:rStyle w:val="Hyperlink"/>
                <w:rFonts w:ascii="Arial" w:hAnsi="Arial" w:cs="Arial"/>
                <w:noProof/>
              </w:rPr>
              <w:t>6.1 Due Diligence</w:t>
            </w:r>
            <w:r>
              <w:rPr>
                <w:noProof/>
                <w:webHidden/>
              </w:rPr>
              <w:tab/>
            </w:r>
            <w:r>
              <w:rPr>
                <w:noProof/>
                <w:webHidden/>
              </w:rPr>
              <w:fldChar w:fldCharType="begin"/>
            </w:r>
            <w:r>
              <w:rPr>
                <w:noProof/>
                <w:webHidden/>
              </w:rPr>
              <w:instrText xml:space="preserve"> PAGEREF _Toc76460339 \h </w:instrText>
            </w:r>
            <w:r>
              <w:rPr>
                <w:noProof/>
                <w:webHidden/>
              </w:rPr>
            </w:r>
            <w:r>
              <w:rPr>
                <w:noProof/>
                <w:webHidden/>
              </w:rPr>
              <w:fldChar w:fldCharType="separate"/>
            </w:r>
            <w:r>
              <w:rPr>
                <w:noProof/>
                <w:webHidden/>
              </w:rPr>
              <w:t>5</w:t>
            </w:r>
            <w:r>
              <w:rPr>
                <w:noProof/>
                <w:webHidden/>
              </w:rPr>
              <w:fldChar w:fldCharType="end"/>
            </w:r>
          </w:hyperlink>
        </w:p>
        <w:p w14:paraId="7BD816DD" w14:textId="0D0216C6" w:rsidR="00EB4F42" w:rsidRDefault="00EB4F42" w:rsidP="00EB4F42">
          <w:pPr>
            <w:pStyle w:val="TOC2"/>
            <w:tabs>
              <w:tab w:val="right" w:leader="dot" w:pos="9514"/>
            </w:tabs>
            <w:spacing w:line="276" w:lineRule="auto"/>
            <w:rPr>
              <w:noProof/>
            </w:rPr>
          </w:pPr>
          <w:hyperlink w:anchor="_Toc76460340" w:history="1">
            <w:r w:rsidRPr="004F6A9C">
              <w:rPr>
                <w:rStyle w:val="Hyperlink"/>
                <w:rFonts w:ascii="Arial" w:hAnsi="Arial" w:cs="Arial"/>
                <w:noProof/>
              </w:rPr>
              <w:t>6.2  Policies and Procedures</w:t>
            </w:r>
            <w:r>
              <w:rPr>
                <w:noProof/>
                <w:webHidden/>
              </w:rPr>
              <w:tab/>
            </w:r>
            <w:r>
              <w:rPr>
                <w:noProof/>
                <w:webHidden/>
              </w:rPr>
              <w:fldChar w:fldCharType="begin"/>
            </w:r>
            <w:r>
              <w:rPr>
                <w:noProof/>
                <w:webHidden/>
              </w:rPr>
              <w:instrText xml:space="preserve"> PAGEREF _Toc76460340 \h </w:instrText>
            </w:r>
            <w:r>
              <w:rPr>
                <w:noProof/>
                <w:webHidden/>
              </w:rPr>
            </w:r>
            <w:r>
              <w:rPr>
                <w:noProof/>
                <w:webHidden/>
              </w:rPr>
              <w:fldChar w:fldCharType="separate"/>
            </w:r>
            <w:r>
              <w:rPr>
                <w:noProof/>
                <w:webHidden/>
              </w:rPr>
              <w:t>5</w:t>
            </w:r>
            <w:r>
              <w:rPr>
                <w:noProof/>
                <w:webHidden/>
              </w:rPr>
              <w:fldChar w:fldCharType="end"/>
            </w:r>
          </w:hyperlink>
        </w:p>
        <w:p w14:paraId="2BF219DE" w14:textId="36E9C758" w:rsidR="00EB4F42" w:rsidRDefault="00EB4F42" w:rsidP="00EB4F42">
          <w:pPr>
            <w:pStyle w:val="TOC2"/>
            <w:tabs>
              <w:tab w:val="right" w:leader="dot" w:pos="9514"/>
            </w:tabs>
            <w:spacing w:line="276" w:lineRule="auto"/>
            <w:rPr>
              <w:noProof/>
            </w:rPr>
          </w:pPr>
          <w:hyperlink w:anchor="_Toc76460341" w:history="1">
            <w:r w:rsidRPr="004F6A9C">
              <w:rPr>
                <w:rStyle w:val="Hyperlink"/>
                <w:rFonts w:ascii="Arial" w:hAnsi="Arial" w:cs="Arial"/>
                <w:noProof/>
              </w:rPr>
              <w:t>6.3  Staff training</w:t>
            </w:r>
            <w:r>
              <w:rPr>
                <w:noProof/>
                <w:webHidden/>
              </w:rPr>
              <w:tab/>
            </w:r>
            <w:r>
              <w:rPr>
                <w:noProof/>
                <w:webHidden/>
              </w:rPr>
              <w:fldChar w:fldCharType="begin"/>
            </w:r>
            <w:r>
              <w:rPr>
                <w:noProof/>
                <w:webHidden/>
              </w:rPr>
              <w:instrText xml:space="preserve"> PAGEREF _Toc76460341 \h </w:instrText>
            </w:r>
            <w:r>
              <w:rPr>
                <w:noProof/>
                <w:webHidden/>
              </w:rPr>
            </w:r>
            <w:r>
              <w:rPr>
                <w:noProof/>
                <w:webHidden/>
              </w:rPr>
              <w:fldChar w:fldCharType="separate"/>
            </w:r>
            <w:r>
              <w:rPr>
                <w:noProof/>
                <w:webHidden/>
              </w:rPr>
              <w:t>5</w:t>
            </w:r>
            <w:r>
              <w:rPr>
                <w:noProof/>
                <w:webHidden/>
              </w:rPr>
              <w:fldChar w:fldCharType="end"/>
            </w:r>
          </w:hyperlink>
        </w:p>
        <w:p w14:paraId="01D71D9D" w14:textId="7D3B05D3" w:rsidR="00EB4F42" w:rsidRDefault="00EB4F42" w:rsidP="00EB4F42">
          <w:pPr>
            <w:pStyle w:val="TOC2"/>
            <w:tabs>
              <w:tab w:val="right" w:leader="dot" w:pos="9514"/>
            </w:tabs>
            <w:spacing w:line="276" w:lineRule="auto"/>
            <w:rPr>
              <w:noProof/>
            </w:rPr>
          </w:pPr>
          <w:hyperlink w:anchor="_Toc76460342" w:history="1">
            <w:r w:rsidRPr="004F6A9C">
              <w:rPr>
                <w:rStyle w:val="Hyperlink"/>
                <w:rFonts w:ascii="Arial" w:hAnsi="Arial" w:cs="Arial"/>
                <w:noProof/>
              </w:rPr>
              <w:t>6.4  Data Segregation</w:t>
            </w:r>
            <w:r>
              <w:rPr>
                <w:noProof/>
                <w:webHidden/>
              </w:rPr>
              <w:tab/>
            </w:r>
            <w:r>
              <w:rPr>
                <w:noProof/>
                <w:webHidden/>
              </w:rPr>
              <w:fldChar w:fldCharType="begin"/>
            </w:r>
            <w:r>
              <w:rPr>
                <w:noProof/>
                <w:webHidden/>
              </w:rPr>
              <w:instrText xml:space="preserve"> PAGEREF _Toc76460342 \h </w:instrText>
            </w:r>
            <w:r>
              <w:rPr>
                <w:noProof/>
                <w:webHidden/>
              </w:rPr>
            </w:r>
            <w:r>
              <w:rPr>
                <w:noProof/>
                <w:webHidden/>
              </w:rPr>
              <w:fldChar w:fldCharType="separate"/>
            </w:r>
            <w:r>
              <w:rPr>
                <w:noProof/>
                <w:webHidden/>
              </w:rPr>
              <w:t>6</w:t>
            </w:r>
            <w:r>
              <w:rPr>
                <w:noProof/>
                <w:webHidden/>
              </w:rPr>
              <w:fldChar w:fldCharType="end"/>
            </w:r>
          </w:hyperlink>
        </w:p>
        <w:p w14:paraId="3497B9D9" w14:textId="0A3E1D29" w:rsidR="00EB4F42" w:rsidRDefault="00EB4F42" w:rsidP="00EB4F42">
          <w:pPr>
            <w:pStyle w:val="TOC2"/>
            <w:tabs>
              <w:tab w:val="right" w:leader="dot" w:pos="9514"/>
            </w:tabs>
            <w:spacing w:line="276" w:lineRule="auto"/>
            <w:rPr>
              <w:noProof/>
            </w:rPr>
          </w:pPr>
          <w:hyperlink w:anchor="_Toc76460343" w:history="1">
            <w:r w:rsidRPr="004F6A9C">
              <w:rPr>
                <w:rStyle w:val="Hyperlink"/>
                <w:rFonts w:ascii="Arial" w:hAnsi="Arial" w:cs="Arial"/>
                <w:noProof/>
              </w:rPr>
              <w:t>6.5  Strong Authentication Systems</w:t>
            </w:r>
            <w:r>
              <w:rPr>
                <w:noProof/>
                <w:webHidden/>
              </w:rPr>
              <w:tab/>
            </w:r>
            <w:r>
              <w:rPr>
                <w:noProof/>
                <w:webHidden/>
              </w:rPr>
              <w:fldChar w:fldCharType="begin"/>
            </w:r>
            <w:r>
              <w:rPr>
                <w:noProof/>
                <w:webHidden/>
              </w:rPr>
              <w:instrText xml:space="preserve"> PAGEREF _Toc76460343 \h </w:instrText>
            </w:r>
            <w:r>
              <w:rPr>
                <w:noProof/>
                <w:webHidden/>
              </w:rPr>
            </w:r>
            <w:r>
              <w:rPr>
                <w:noProof/>
                <w:webHidden/>
              </w:rPr>
              <w:fldChar w:fldCharType="separate"/>
            </w:r>
            <w:r>
              <w:rPr>
                <w:noProof/>
                <w:webHidden/>
              </w:rPr>
              <w:t>6</w:t>
            </w:r>
            <w:r>
              <w:rPr>
                <w:noProof/>
                <w:webHidden/>
              </w:rPr>
              <w:fldChar w:fldCharType="end"/>
            </w:r>
          </w:hyperlink>
        </w:p>
        <w:p w14:paraId="3BC17AF3" w14:textId="53C48860" w:rsidR="00EB4F42" w:rsidRDefault="00EB4F42" w:rsidP="00EB4F42">
          <w:pPr>
            <w:pStyle w:val="TOC2"/>
            <w:tabs>
              <w:tab w:val="right" w:leader="dot" w:pos="9514"/>
            </w:tabs>
            <w:spacing w:line="276" w:lineRule="auto"/>
            <w:rPr>
              <w:noProof/>
            </w:rPr>
          </w:pPr>
          <w:hyperlink w:anchor="_Toc76460344" w:history="1">
            <w:r w:rsidRPr="004F6A9C">
              <w:rPr>
                <w:rStyle w:val="Hyperlink"/>
                <w:rFonts w:ascii="Arial" w:hAnsi="Arial" w:cs="Arial"/>
                <w:noProof/>
              </w:rPr>
              <w:t>6.6  Protect Data in Transit</w:t>
            </w:r>
            <w:r>
              <w:rPr>
                <w:noProof/>
                <w:webHidden/>
              </w:rPr>
              <w:tab/>
            </w:r>
            <w:r>
              <w:rPr>
                <w:noProof/>
                <w:webHidden/>
              </w:rPr>
              <w:fldChar w:fldCharType="begin"/>
            </w:r>
            <w:r>
              <w:rPr>
                <w:noProof/>
                <w:webHidden/>
              </w:rPr>
              <w:instrText xml:space="preserve"> PAGEREF _Toc76460344 \h </w:instrText>
            </w:r>
            <w:r>
              <w:rPr>
                <w:noProof/>
                <w:webHidden/>
              </w:rPr>
            </w:r>
            <w:r>
              <w:rPr>
                <w:noProof/>
                <w:webHidden/>
              </w:rPr>
              <w:fldChar w:fldCharType="separate"/>
            </w:r>
            <w:r>
              <w:rPr>
                <w:noProof/>
                <w:webHidden/>
              </w:rPr>
              <w:t>6</w:t>
            </w:r>
            <w:r>
              <w:rPr>
                <w:noProof/>
                <w:webHidden/>
              </w:rPr>
              <w:fldChar w:fldCharType="end"/>
            </w:r>
          </w:hyperlink>
        </w:p>
        <w:p w14:paraId="089680D7" w14:textId="4703DA85" w:rsidR="00EB4F42" w:rsidRDefault="00EB4F42" w:rsidP="00EB4F42">
          <w:pPr>
            <w:pStyle w:val="TOC2"/>
            <w:tabs>
              <w:tab w:val="right" w:leader="dot" w:pos="9514"/>
            </w:tabs>
            <w:spacing w:line="276" w:lineRule="auto"/>
            <w:rPr>
              <w:noProof/>
            </w:rPr>
          </w:pPr>
          <w:hyperlink w:anchor="_Toc76460345" w:history="1">
            <w:r w:rsidRPr="004F6A9C">
              <w:rPr>
                <w:rStyle w:val="Hyperlink"/>
                <w:rFonts w:ascii="Arial" w:hAnsi="Arial" w:cs="Arial"/>
                <w:noProof/>
              </w:rPr>
              <w:t>6.7  Data Masking</w:t>
            </w:r>
            <w:r>
              <w:rPr>
                <w:noProof/>
                <w:webHidden/>
              </w:rPr>
              <w:tab/>
            </w:r>
            <w:r>
              <w:rPr>
                <w:noProof/>
                <w:webHidden/>
              </w:rPr>
              <w:fldChar w:fldCharType="begin"/>
            </w:r>
            <w:r>
              <w:rPr>
                <w:noProof/>
                <w:webHidden/>
              </w:rPr>
              <w:instrText xml:space="preserve"> PAGEREF _Toc76460345 \h </w:instrText>
            </w:r>
            <w:r>
              <w:rPr>
                <w:noProof/>
                <w:webHidden/>
              </w:rPr>
            </w:r>
            <w:r>
              <w:rPr>
                <w:noProof/>
                <w:webHidden/>
              </w:rPr>
              <w:fldChar w:fldCharType="separate"/>
            </w:r>
            <w:r>
              <w:rPr>
                <w:noProof/>
                <w:webHidden/>
              </w:rPr>
              <w:t>6</w:t>
            </w:r>
            <w:r>
              <w:rPr>
                <w:noProof/>
                <w:webHidden/>
              </w:rPr>
              <w:fldChar w:fldCharType="end"/>
            </w:r>
          </w:hyperlink>
        </w:p>
        <w:p w14:paraId="10D9734D" w14:textId="40B38E8D" w:rsidR="00EB4F42" w:rsidRDefault="00EB4F42" w:rsidP="00EB4F42">
          <w:pPr>
            <w:pStyle w:val="TOC2"/>
            <w:tabs>
              <w:tab w:val="right" w:leader="dot" w:pos="9514"/>
            </w:tabs>
            <w:spacing w:line="276" w:lineRule="auto"/>
            <w:rPr>
              <w:noProof/>
            </w:rPr>
          </w:pPr>
          <w:hyperlink w:anchor="_Toc76460346" w:history="1">
            <w:r w:rsidRPr="004F6A9C">
              <w:rPr>
                <w:rStyle w:val="Hyperlink"/>
                <w:rFonts w:ascii="Arial" w:hAnsi="Arial" w:cs="Arial"/>
                <w:noProof/>
              </w:rPr>
              <w:t>6.8  Device security</w:t>
            </w:r>
            <w:r>
              <w:rPr>
                <w:noProof/>
                <w:webHidden/>
              </w:rPr>
              <w:tab/>
            </w:r>
            <w:r>
              <w:rPr>
                <w:noProof/>
                <w:webHidden/>
              </w:rPr>
              <w:fldChar w:fldCharType="begin"/>
            </w:r>
            <w:r>
              <w:rPr>
                <w:noProof/>
                <w:webHidden/>
              </w:rPr>
              <w:instrText xml:space="preserve"> PAGEREF _Toc76460346 \h </w:instrText>
            </w:r>
            <w:r>
              <w:rPr>
                <w:noProof/>
                <w:webHidden/>
              </w:rPr>
            </w:r>
            <w:r>
              <w:rPr>
                <w:noProof/>
                <w:webHidden/>
              </w:rPr>
              <w:fldChar w:fldCharType="separate"/>
            </w:r>
            <w:r>
              <w:rPr>
                <w:noProof/>
                <w:webHidden/>
              </w:rPr>
              <w:t>6</w:t>
            </w:r>
            <w:r>
              <w:rPr>
                <w:noProof/>
                <w:webHidden/>
              </w:rPr>
              <w:fldChar w:fldCharType="end"/>
            </w:r>
          </w:hyperlink>
        </w:p>
        <w:p w14:paraId="0129177C" w14:textId="45986096" w:rsidR="00EB4F42" w:rsidRPr="00EB4F42" w:rsidRDefault="00EB4F42" w:rsidP="00EB4F42">
          <w:pPr>
            <w:pStyle w:val="TOC1"/>
            <w:tabs>
              <w:tab w:val="left" w:pos="440"/>
              <w:tab w:val="right" w:leader="dot" w:pos="9514"/>
            </w:tabs>
            <w:spacing w:line="276" w:lineRule="auto"/>
            <w:rPr>
              <w:b/>
              <w:bCs/>
              <w:noProof/>
            </w:rPr>
          </w:pPr>
          <w:hyperlink w:anchor="_Toc76460347" w:history="1">
            <w:r w:rsidRPr="00EB4F42">
              <w:rPr>
                <w:rStyle w:val="Hyperlink"/>
                <w:rFonts w:ascii="Arial" w:eastAsia="Times New Roman" w:hAnsi="Arial" w:cs="Arial"/>
                <w:b/>
                <w:bCs/>
                <w:noProof/>
                <w:lang w:val="en" w:eastAsia="en-GB"/>
              </w:rPr>
              <w:t>7.</w:t>
            </w:r>
            <w:r w:rsidRPr="00EB4F42">
              <w:rPr>
                <w:b/>
                <w:bCs/>
                <w:noProof/>
              </w:rPr>
              <w:tab/>
            </w:r>
            <w:r w:rsidRPr="00EB4F42">
              <w:rPr>
                <w:rStyle w:val="Hyperlink"/>
                <w:rFonts w:ascii="Arial" w:eastAsia="Times New Roman" w:hAnsi="Arial" w:cs="Arial"/>
                <w:b/>
                <w:bCs/>
                <w:noProof/>
                <w:lang w:val="en" w:eastAsia="en-GB"/>
              </w:rPr>
              <w:t>Cloud Backup</w:t>
            </w:r>
            <w:r w:rsidRPr="00EB4F42">
              <w:rPr>
                <w:b/>
                <w:bCs/>
                <w:noProof/>
                <w:webHidden/>
              </w:rPr>
              <w:tab/>
            </w:r>
            <w:r w:rsidRPr="00EB4F42">
              <w:rPr>
                <w:b/>
                <w:bCs/>
                <w:noProof/>
                <w:webHidden/>
              </w:rPr>
              <w:fldChar w:fldCharType="begin"/>
            </w:r>
            <w:r w:rsidRPr="00EB4F42">
              <w:rPr>
                <w:b/>
                <w:bCs/>
                <w:noProof/>
                <w:webHidden/>
              </w:rPr>
              <w:instrText xml:space="preserve"> PAGEREF _Toc76460347 \h </w:instrText>
            </w:r>
            <w:r w:rsidRPr="00EB4F42">
              <w:rPr>
                <w:b/>
                <w:bCs/>
                <w:noProof/>
                <w:webHidden/>
              </w:rPr>
            </w:r>
            <w:r w:rsidRPr="00EB4F42">
              <w:rPr>
                <w:b/>
                <w:bCs/>
                <w:noProof/>
                <w:webHidden/>
              </w:rPr>
              <w:fldChar w:fldCharType="separate"/>
            </w:r>
            <w:r w:rsidRPr="00EB4F42">
              <w:rPr>
                <w:b/>
                <w:bCs/>
                <w:noProof/>
                <w:webHidden/>
              </w:rPr>
              <w:t>7</w:t>
            </w:r>
            <w:r w:rsidRPr="00EB4F42">
              <w:rPr>
                <w:b/>
                <w:bCs/>
                <w:noProof/>
                <w:webHidden/>
              </w:rPr>
              <w:fldChar w:fldCharType="end"/>
            </w:r>
          </w:hyperlink>
        </w:p>
        <w:p w14:paraId="65704467" w14:textId="2BBB42E7" w:rsidR="00EB4F42" w:rsidRDefault="00EB4F42">
          <w:r>
            <w:rPr>
              <w:b/>
              <w:bCs/>
              <w:noProof/>
            </w:rPr>
            <w:fldChar w:fldCharType="end"/>
          </w:r>
        </w:p>
      </w:sdtContent>
    </w:sdt>
    <w:p w14:paraId="0A481653" w14:textId="77777777" w:rsidR="00EB4F42" w:rsidRDefault="00EB4F42">
      <w:pPr>
        <w:rPr>
          <w:lang w:val="en" w:eastAsia="en-GB"/>
        </w:rPr>
      </w:pPr>
      <w:r>
        <w:rPr>
          <w:lang w:val="en" w:eastAsia="en-GB"/>
        </w:rPr>
        <w:br w:type="page"/>
      </w:r>
    </w:p>
    <w:p w14:paraId="03109FF1" w14:textId="77777777" w:rsidR="00EB4F42" w:rsidRDefault="00EB4F42" w:rsidP="00EB4F42">
      <w:pPr>
        <w:rPr>
          <w:lang w:val="en" w:eastAsia="en-GB"/>
        </w:rPr>
      </w:pPr>
    </w:p>
    <w:p w14:paraId="69ECB0F3" w14:textId="606658BA" w:rsidR="00D11B04" w:rsidRPr="00EB4F42" w:rsidRDefault="00712140" w:rsidP="00EB4F42">
      <w:pPr>
        <w:pStyle w:val="Heading1"/>
        <w:numPr>
          <w:ilvl w:val="0"/>
          <w:numId w:val="4"/>
        </w:numPr>
        <w:ind w:right="26"/>
        <w:rPr>
          <w:rFonts w:ascii="Arial" w:eastAsia="Times New Roman" w:hAnsi="Arial" w:cs="Arial"/>
          <w:lang w:val="en" w:eastAsia="en-GB"/>
        </w:rPr>
      </w:pPr>
      <w:bookmarkStart w:id="0" w:name="_Toc76460333"/>
      <w:r w:rsidRPr="00EB4F42">
        <w:rPr>
          <w:rFonts w:ascii="Arial" w:eastAsia="Times New Roman" w:hAnsi="Arial" w:cs="Arial"/>
          <w:lang w:val="en" w:eastAsia="en-GB"/>
        </w:rPr>
        <w:t xml:space="preserve">What is </w:t>
      </w:r>
      <w:r w:rsidR="00430CF0" w:rsidRPr="00EB4F42">
        <w:rPr>
          <w:rFonts w:ascii="Arial" w:eastAsia="Times New Roman" w:hAnsi="Arial" w:cs="Arial"/>
          <w:lang w:val="en" w:eastAsia="en-GB"/>
        </w:rPr>
        <w:t xml:space="preserve">the </w:t>
      </w:r>
      <w:r w:rsidR="008D671F">
        <w:rPr>
          <w:rFonts w:ascii="Arial" w:eastAsia="Times New Roman" w:hAnsi="Arial" w:cs="Arial"/>
          <w:lang w:val="en" w:eastAsia="en-GB"/>
        </w:rPr>
        <w:t>C</w:t>
      </w:r>
      <w:r w:rsidR="00430CF0" w:rsidRPr="00EB4F42">
        <w:rPr>
          <w:rFonts w:ascii="Arial" w:eastAsia="Times New Roman" w:hAnsi="Arial" w:cs="Arial"/>
          <w:lang w:val="en" w:eastAsia="en-GB"/>
        </w:rPr>
        <w:t>loud</w:t>
      </w:r>
      <w:r w:rsidRPr="00EB4F42">
        <w:rPr>
          <w:rFonts w:ascii="Arial" w:eastAsia="Times New Roman" w:hAnsi="Arial" w:cs="Arial"/>
          <w:lang w:val="en" w:eastAsia="en-GB"/>
        </w:rPr>
        <w:t>?</w:t>
      </w:r>
      <w:bookmarkEnd w:id="0"/>
      <w:r w:rsidRPr="00EB4F42">
        <w:rPr>
          <w:rFonts w:ascii="Arial" w:eastAsia="Times New Roman" w:hAnsi="Arial" w:cs="Arial"/>
          <w:lang w:val="en" w:eastAsia="en-GB"/>
        </w:rPr>
        <w:t xml:space="preserve"> </w:t>
      </w:r>
    </w:p>
    <w:p w14:paraId="384D4606" w14:textId="446B1826" w:rsidR="00D11B04" w:rsidRDefault="00430CF0" w:rsidP="009C6B4D">
      <w:pPr>
        <w:spacing w:before="100" w:beforeAutospacing="1" w:after="300"/>
        <w:ind w:left="-142" w:right="26"/>
        <w:rPr>
          <w:rFonts w:ascii="Arial" w:eastAsia="Times New Roman" w:hAnsi="Arial" w:cs="Arial"/>
          <w:color w:val="000000"/>
          <w:lang w:val="en" w:eastAsia="en-GB"/>
        </w:rPr>
      </w:pPr>
      <w:r>
        <w:rPr>
          <w:rFonts w:ascii="Arial" w:eastAsia="Times New Roman" w:hAnsi="Arial" w:cs="Arial"/>
          <w:color w:val="000000"/>
          <w:lang w:val="en" w:eastAsia="en-GB"/>
        </w:rPr>
        <w:t>The cloud is used often in society</w:t>
      </w:r>
      <w:r w:rsidR="008D671F">
        <w:rPr>
          <w:rFonts w:ascii="Arial" w:eastAsia="Times New Roman" w:hAnsi="Arial" w:cs="Arial"/>
          <w:color w:val="000000"/>
          <w:lang w:val="en" w:eastAsia="en-GB"/>
        </w:rPr>
        <w:t xml:space="preserve"> today</w:t>
      </w:r>
      <w:r>
        <w:rPr>
          <w:rFonts w:ascii="Arial" w:eastAsia="Times New Roman" w:hAnsi="Arial" w:cs="Arial"/>
          <w:color w:val="000000"/>
          <w:lang w:val="en" w:eastAsia="en-GB"/>
        </w:rPr>
        <w:t xml:space="preserve">, but what is it? The cloud refers to services which are </w:t>
      </w:r>
      <w:r w:rsidR="009404E9">
        <w:rPr>
          <w:rFonts w:ascii="Arial" w:eastAsia="Times New Roman" w:hAnsi="Arial" w:cs="Arial"/>
          <w:color w:val="000000"/>
          <w:lang w:val="en" w:eastAsia="en-GB"/>
        </w:rPr>
        <w:t xml:space="preserve">typically </w:t>
      </w:r>
      <w:r>
        <w:rPr>
          <w:rFonts w:ascii="Arial" w:eastAsia="Times New Roman" w:hAnsi="Arial" w:cs="Arial"/>
          <w:color w:val="000000"/>
          <w:lang w:val="en" w:eastAsia="en-GB"/>
        </w:rPr>
        <w:t>provided over the internet</w:t>
      </w:r>
      <w:r w:rsidR="00560A7C" w:rsidRPr="00712140">
        <w:rPr>
          <w:rFonts w:ascii="Arial" w:eastAsia="Times New Roman" w:hAnsi="Arial" w:cs="Arial"/>
          <w:color w:val="000000"/>
          <w:lang w:val="en" w:eastAsia="en-GB"/>
        </w:rPr>
        <w:t>.</w:t>
      </w:r>
      <w:r>
        <w:rPr>
          <w:rFonts w:ascii="Arial" w:eastAsia="Times New Roman" w:hAnsi="Arial" w:cs="Arial"/>
          <w:color w:val="000000"/>
          <w:lang w:val="en" w:eastAsia="en-GB"/>
        </w:rPr>
        <w:t xml:space="preserve"> The cloud still uses servers, but they are housed off-site.</w:t>
      </w:r>
    </w:p>
    <w:p w14:paraId="32BC6A36" w14:textId="47C24B21" w:rsidR="00430CF0" w:rsidRDefault="00430CF0" w:rsidP="009C6B4D">
      <w:pPr>
        <w:spacing w:before="100" w:beforeAutospacing="1" w:after="300"/>
        <w:ind w:left="-142" w:right="26"/>
        <w:rPr>
          <w:rFonts w:ascii="Arial" w:eastAsia="Times New Roman" w:hAnsi="Arial" w:cs="Arial"/>
          <w:color w:val="000000"/>
          <w:lang w:val="en" w:eastAsia="en-GB"/>
        </w:rPr>
      </w:pPr>
      <w:r>
        <w:rPr>
          <w:rFonts w:ascii="Arial" w:eastAsia="Times New Roman" w:hAnsi="Arial" w:cs="Arial"/>
          <w:color w:val="000000"/>
          <w:lang w:val="en" w:eastAsia="en-GB"/>
        </w:rPr>
        <w:t>Most cloud services can be accessed through your web browser from any internet enabled device. Some providers have dedicated mobile apps to improve access.</w:t>
      </w:r>
    </w:p>
    <w:p w14:paraId="637E5FF4" w14:textId="77777777" w:rsidR="00430CF0" w:rsidRDefault="00430CF0" w:rsidP="009C6B4D">
      <w:pPr>
        <w:spacing w:before="100" w:beforeAutospacing="1" w:after="300"/>
        <w:ind w:left="-142" w:right="26"/>
        <w:rPr>
          <w:rFonts w:ascii="Arial" w:eastAsia="Times New Roman" w:hAnsi="Arial" w:cs="Arial"/>
          <w:color w:val="000000"/>
          <w:lang w:eastAsia="en-GB"/>
        </w:rPr>
      </w:pPr>
      <w:r>
        <w:rPr>
          <w:rFonts w:ascii="Arial" w:eastAsia="Times New Roman" w:hAnsi="Arial" w:cs="Arial"/>
          <w:color w:val="000000"/>
          <w:lang w:val="en" w:eastAsia="en-GB"/>
        </w:rPr>
        <w:t>Examples of cloud</w:t>
      </w:r>
      <w:r w:rsidRPr="00430CF0">
        <w:rPr>
          <w:rFonts w:ascii="Arial" w:eastAsia="Times New Roman" w:hAnsi="Arial" w:cs="Arial"/>
          <w:color w:val="000000"/>
          <w:lang w:eastAsia="en-GB"/>
        </w:rPr>
        <w:t xml:space="preserve"> services include</w:t>
      </w:r>
      <w:r>
        <w:rPr>
          <w:rFonts w:ascii="Arial" w:eastAsia="Times New Roman" w:hAnsi="Arial" w:cs="Arial"/>
          <w:color w:val="000000"/>
          <w:lang w:eastAsia="en-GB"/>
        </w:rPr>
        <w:t>:</w:t>
      </w:r>
    </w:p>
    <w:p w14:paraId="749ACCC4" w14:textId="0B280B00" w:rsidR="00430CF0" w:rsidRPr="00430CF0" w:rsidRDefault="00430CF0" w:rsidP="00430CF0">
      <w:pPr>
        <w:pStyle w:val="ListParagraph"/>
        <w:numPr>
          <w:ilvl w:val="0"/>
          <w:numId w:val="5"/>
        </w:numPr>
        <w:spacing w:before="100" w:beforeAutospacing="1" w:after="300"/>
        <w:ind w:right="26"/>
        <w:rPr>
          <w:rFonts w:ascii="Arial" w:eastAsia="Times New Roman" w:hAnsi="Arial" w:cs="Arial"/>
          <w:color w:val="000000"/>
          <w:lang w:eastAsia="en-GB"/>
        </w:rPr>
      </w:pPr>
      <w:r w:rsidRPr="00430CF0">
        <w:rPr>
          <w:rFonts w:ascii="Arial" w:eastAsia="Times New Roman" w:hAnsi="Arial" w:cs="Arial"/>
          <w:color w:val="000000"/>
          <w:lang w:eastAsia="en-GB"/>
        </w:rPr>
        <w:t>Microsoft OneDrive</w:t>
      </w:r>
    </w:p>
    <w:p w14:paraId="5FE77E36" w14:textId="36B973DD" w:rsidR="00430CF0" w:rsidRDefault="00430CF0" w:rsidP="00430CF0">
      <w:pPr>
        <w:pStyle w:val="ListParagraph"/>
        <w:numPr>
          <w:ilvl w:val="0"/>
          <w:numId w:val="5"/>
        </w:numPr>
        <w:spacing w:before="100" w:beforeAutospacing="1" w:after="300"/>
        <w:ind w:right="26"/>
        <w:rPr>
          <w:rFonts w:ascii="Arial" w:eastAsia="Times New Roman" w:hAnsi="Arial" w:cs="Arial"/>
          <w:color w:val="000000"/>
          <w:lang w:eastAsia="en-GB"/>
        </w:rPr>
      </w:pPr>
      <w:r w:rsidRPr="00430CF0">
        <w:rPr>
          <w:rFonts w:ascii="Arial" w:eastAsia="Times New Roman" w:hAnsi="Arial" w:cs="Arial"/>
          <w:color w:val="000000"/>
          <w:lang w:eastAsia="en-GB"/>
        </w:rPr>
        <w:t>Google Drive</w:t>
      </w:r>
    </w:p>
    <w:p w14:paraId="039EC306" w14:textId="18C5B602" w:rsidR="00430CF0" w:rsidRPr="00430CF0" w:rsidRDefault="00430CF0" w:rsidP="00430CF0">
      <w:pPr>
        <w:pStyle w:val="ListParagraph"/>
        <w:numPr>
          <w:ilvl w:val="0"/>
          <w:numId w:val="5"/>
        </w:numPr>
        <w:spacing w:before="100" w:beforeAutospacing="1" w:after="300"/>
        <w:ind w:right="26"/>
        <w:rPr>
          <w:rFonts w:ascii="Arial" w:eastAsia="Times New Roman" w:hAnsi="Arial" w:cs="Arial"/>
          <w:color w:val="000000"/>
          <w:lang w:eastAsia="en-GB"/>
        </w:rPr>
      </w:pPr>
      <w:r>
        <w:rPr>
          <w:rFonts w:ascii="Arial" w:eastAsia="Times New Roman" w:hAnsi="Arial" w:cs="Arial"/>
          <w:color w:val="000000"/>
          <w:lang w:eastAsia="en-GB"/>
        </w:rPr>
        <w:t>Amazon Cloud Drive</w:t>
      </w:r>
    </w:p>
    <w:p w14:paraId="7E375140" w14:textId="77777777" w:rsidR="00430CF0" w:rsidRPr="00430CF0" w:rsidRDefault="00430CF0" w:rsidP="00430CF0">
      <w:pPr>
        <w:pStyle w:val="ListParagraph"/>
        <w:numPr>
          <w:ilvl w:val="0"/>
          <w:numId w:val="5"/>
        </w:numPr>
        <w:spacing w:before="100" w:beforeAutospacing="1" w:after="300"/>
        <w:ind w:right="26"/>
        <w:rPr>
          <w:rFonts w:ascii="Arial" w:eastAsia="Times New Roman" w:hAnsi="Arial" w:cs="Arial"/>
          <w:color w:val="000000"/>
          <w:lang w:eastAsia="en-GB"/>
        </w:rPr>
      </w:pPr>
      <w:r w:rsidRPr="00430CF0">
        <w:rPr>
          <w:rFonts w:ascii="Arial" w:eastAsia="Times New Roman" w:hAnsi="Arial" w:cs="Arial"/>
          <w:color w:val="000000"/>
          <w:lang w:eastAsia="en-GB"/>
        </w:rPr>
        <w:t>Apple iCloud</w:t>
      </w:r>
    </w:p>
    <w:p w14:paraId="79418D7A" w14:textId="77777777" w:rsidR="00430CF0" w:rsidRPr="00430CF0" w:rsidRDefault="00430CF0" w:rsidP="00430CF0">
      <w:pPr>
        <w:pStyle w:val="ListParagraph"/>
        <w:numPr>
          <w:ilvl w:val="0"/>
          <w:numId w:val="5"/>
        </w:numPr>
        <w:spacing w:before="100" w:beforeAutospacing="1" w:after="300"/>
        <w:ind w:right="26"/>
        <w:rPr>
          <w:rFonts w:ascii="Arial" w:eastAsia="Times New Roman" w:hAnsi="Arial" w:cs="Arial"/>
          <w:color w:val="000000"/>
          <w:lang w:eastAsia="en-GB"/>
        </w:rPr>
      </w:pPr>
      <w:r w:rsidRPr="00430CF0">
        <w:rPr>
          <w:rFonts w:ascii="Arial" w:eastAsia="Times New Roman" w:hAnsi="Arial" w:cs="Arial"/>
          <w:color w:val="000000"/>
          <w:lang w:eastAsia="en-GB"/>
        </w:rPr>
        <w:t>Netflix</w:t>
      </w:r>
    </w:p>
    <w:p w14:paraId="6620FDBD" w14:textId="5142ED54" w:rsidR="00430CF0" w:rsidRPr="00430CF0" w:rsidRDefault="00430CF0" w:rsidP="00430CF0">
      <w:pPr>
        <w:pStyle w:val="ListParagraph"/>
        <w:numPr>
          <w:ilvl w:val="0"/>
          <w:numId w:val="5"/>
        </w:numPr>
        <w:spacing w:before="100" w:beforeAutospacing="1" w:after="300"/>
        <w:ind w:right="26"/>
        <w:rPr>
          <w:rFonts w:ascii="Arial" w:eastAsia="Times New Roman" w:hAnsi="Arial" w:cs="Arial"/>
          <w:color w:val="000000"/>
          <w:lang w:val="en" w:eastAsia="en-GB"/>
        </w:rPr>
      </w:pPr>
      <w:r w:rsidRPr="00430CF0">
        <w:rPr>
          <w:rFonts w:ascii="Arial" w:eastAsia="Times New Roman" w:hAnsi="Arial" w:cs="Arial"/>
          <w:color w:val="000000"/>
          <w:lang w:eastAsia="en-GB"/>
        </w:rPr>
        <w:t>Dropbox</w:t>
      </w:r>
    </w:p>
    <w:p w14:paraId="3A3CFE75" w14:textId="04619A3D" w:rsidR="00D11B04" w:rsidRPr="00712140" w:rsidRDefault="00430CF0" w:rsidP="00560A7C">
      <w:pPr>
        <w:pStyle w:val="Heading1"/>
        <w:numPr>
          <w:ilvl w:val="0"/>
          <w:numId w:val="4"/>
        </w:numPr>
        <w:ind w:right="26"/>
        <w:rPr>
          <w:rFonts w:ascii="Arial" w:eastAsia="Times New Roman" w:hAnsi="Arial" w:cs="Arial"/>
          <w:lang w:val="en" w:eastAsia="en-GB"/>
        </w:rPr>
      </w:pPr>
      <w:bookmarkStart w:id="1" w:name="_Toc76460334"/>
      <w:r>
        <w:rPr>
          <w:rFonts w:ascii="Arial" w:eastAsia="Times New Roman" w:hAnsi="Arial" w:cs="Arial"/>
          <w:lang w:val="en" w:eastAsia="en-GB"/>
        </w:rPr>
        <w:t>What are the advantages</w:t>
      </w:r>
      <w:r w:rsidR="00560A7C" w:rsidRPr="00712140">
        <w:rPr>
          <w:rFonts w:ascii="Arial" w:eastAsia="Times New Roman" w:hAnsi="Arial" w:cs="Arial"/>
          <w:lang w:val="en" w:eastAsia="en-GB"/>
        </w:rPr>
        <w:t>?</w:t>
      </w:r>
      <w:bookmarkEnd w:id="1"/>
    </w:p>
    <w:p w14:paraId="101DB526" w14:textId="3E69D384" w:rsidR="00716CDB" w:rsidRPr="00716CDB" w:rsidRDefault="00716CDB" w:rsidP="00430CF0">
      <w:pPr>
        <w:spacing w:before="100" w:beforeAutospacing="1" w:after="300"/>
        <w:ind w:left="-142" w:right="26"/>
        <w:rPr>
          <w:rFonts w:ascii="Arial" w:eastAsia="Times New Roman" w:hAnsi="Arial" w:cs="Arial"/>
          <w:b/>
          <w:bCs/>
          <w:color w:val="000000"/>
          <w:u w:val="single"/>
          <w:lang w:val="en" w:eastAsia="en-GB"/>
        </w:rPr>
      </w:pPr>
      <w:r w:rsidRPr="00716CDB">
        <w:rPr>
          <w:rFonts w:ascii="Arial" w:eastAsia="Times New Roman" w:hAnsi="Arial" w:cs="Arial"/>
          <w:b/>
          <w:bCs/>
          <w:color w:val="000000"/>
          <w:u w:val="single"/>
          <w:lang w:val="en" w:eastAsia="en-GB"/>
        </w:rPr>
        <w:t>Anytime Access</w:t>
      </w:r>
    </w:p>
    <w:p w14:paraId="4726BFDB" w14:textId="1E051A42" w:rsidR="00712140" w:rsidRDefault="00430CF0" w:rsidP="00430CF0">
      <w:pPr>
        <w:spacing w:before="100" w:beforeAutospacing="1" w:after="300"/>
        <w:ind w:left="-142" w:right="26"/>
        <w:rPr>
          <w:rFonts w:ascii="Arial" w:eastAsia="Times New Roman" w:hAnsi="Arial" w:cs="Arial"/>
          <w:color w:val="000000"/>
          <w:lang w:val="en" w:eastAsia="en-GB"/>
        </w:rPr>
      </w:pPr>
      <w:r>
        <w:rPr>
          <w:rFonts w:ascii="Arial" w:eastAsia="Times New Roman" w:hAnsi="Arial" w:cs="Arial"/>
          <w:color w:val="000000"/>
          <w:lang w:val="en" w:eastAsia="en-GB"/>
        </w:rPr>
        <w:t xml:space="preserve">Cloud services provide many advantages to users. You can access your information on any device with an internet connection. You can edit the same file on multiple devices, making working remotely </w:t>
      </w:r>
      <w:r w:rsidR="009404E9">
        <w:rPr>
          <w:rFonts w:ascii="Arial" w:eastAsia="Times New Roman" w:hAnsi="Arial" w:cs="Arial"/>
          <w:color w:val="000000"/>
          <w:lang w:val="en" w:eastAsia="en-GB"/>
        </w:rPr>
        <w:t>and from</w:t>
      </w:r>
      <w:r>
        <w:rPr>
          <w:rFonts w:ascii="Arial" w:eastAsia="Times New Roman" w:hAnsi="Arial" w:cs="Arial"/>
          <w:color w:val="000000"/>
          <w:lang w:val="en" w:eastAsia="en-GB"/>
        </w:rPr>
        <w:t xml:space="preserve"> multiple sites simpl</w:t>
      </w:r>
      <w:r w:rsidR="009404E9">
        <w:rPr>
          <w:rFonts w:ascii="Arial" w:eastAsia="Times New Roman" w:hAnsi="Arial" w:cs="Arial"/>
          <w:color w:val="000000"/>
          <w:lang w:val="en" w:eastAsia="en-GB"/>
        </w:rPr>
        <w:t>e</w:t>
      </w:r>
      <w:r w:rsidR="008D671F">
        <w:rPr>
          <w:rFonts w:ascii="Arial" w:eastAsia="Times New Roman" w:hAnsi="Arial" w:cs="Arial"/>
          <w:color w:val="000000"/>
          <w:lang w:val="en" w:eastAsia="en-GB"/>
        </w:rPr>
        <w:t xml:space="preserve"> and </w:t>
      </w:r>
      <w:r>
        <w:rPr>
          <w:rFonts w:ascii="Arial" w:eastAsia="Times New Roman" w:hAnsi="Arial" w:cs="Arial"/>
          <w:color w:val="000000"/>
          <w:lang w:val="en" w:eastAsia="en-GB"/>
        </w:rPr>
        <w:t>efficient</w:t>
      </w:r>
      <w:r w:rsidR="008D671F">
        <w:rPr>
          <w:rFonts w:ascii="Arial" w:eastAsia="Times New Roman" w:hAnsi="Arial" w:cs="Arial"/>
          <w:color w:val="000000"/>
          <w:lang w:val="en" w:eastAsia="en-GB"/>
        </w:rPr>
        <w:t>,</w:t>
      </w:r>
      <w:r>
        <w:rPr>
          <w:rFonts w:ascii="Arial" w:eastAsia="Times New Roman" w:hAnsi="Arial" w:cs="Arial"/>
          <w:color w:val="000000"/>
          <w:lang w:val="en" w:eastAsia="en-GB"/>
        </w:rPr>
        <w:t xml:space="preserve"> and without the need to transfer the data anywhere.</w:t>
      </w:r>
    </w:p>
    <w:p w14:paraId="05264D9D" w14:textId="1447DC7C" w:rsidR="00716CDB" w:rsidRPr="00716CDB" w:rsidRDefault="00363256" w:rsidP="00430CF0">
      <w:pPr>
        <w:spacing w:before="100" w:beforeAutospacing="1" w:after="300"/>
        <w:ind w:left="-142" w:right="26"/>
        <w:rPr>
          <w:rFonts w:ascii="Arial" w:eastAsia="Times New Roman" w:hAnsi="Arial" w:cs="Arial"/>
          <w:b/>
          <w:bCs/>
          <w:color w:val="000000"/>
          <w:u w:val="single"/>
          <w:lang w:val="en" w:eastAsia="en-GB"/>
        </w:rPr>
      </w:pPr>
      <w:r>
        <w:rPr>
          <w:rFonts w:ascii="Arial" w:eastAsia="Times New Roman" w:hAnsi="Arial" w:cs="Arial"/>
          <w:b/>
          <w:bCs/>
          <w:color w:val="000000"/>
          <w:u w:val="single"/>
          <w:lang w:val="en" w:eastAsia="en-GB"/>
        </w:rPr>
        <w:t xml:space="preserve">Reduced </w:t>
      </w:r>
      <w:r w:rsidR="00716CDB" w:rsidRPr="00716CDB">
        <w:rPr>
          <w:rFonts w:ascii="Arial" w:eastAsia="Times New Roman" w:hAnsi="Arial" w:cs="Arial"/>
          <w:b/>
          <w:bCs/>
          <w:color w:val="000000"/>
          <w:u w:val="single"/>
          <w:lang w:val="en" w:eastAsia="en-GB"/>
        </w:rPr>
        <w:t xml:space="preserve">Cost </w:t>
      </w:r>
    </w:p>
    <w:p w14:paraId="5F80EE00" w14:textId="44CD2733" w:rsidR="009404E9" w:rsidRDefault="009404E9" w:rsidP="00430CF0">
      <w:pPr>
        <w:spacing w:before="100" w:beforeAutospacing="1" w:after="300"/>
        <w:ind w:left="-142" w:right="26"/>
        <w:rPr>
          <w:rFonts w:ascii="Arial" w:eastAsia="Times New Roman" w:hAnsi="Arial" w:cs="Arial"/>
          <w:color w:val="000000"/>
          <w:lang w:val="en" w:eastAsia="en-GB"/>
        </w:rPr>
      </w:pPr>
      <w:r>
        <w:rPr>
          <w:rFonts w:ascii="Arial" w:eastAsia="Times New Roman" w:hAnsi="Arial" w:cs="Arial"/>
          <w:color w:val="000000"/>
          <w:lang w:val="en" w:eastAsia="en-GB"/>
        </w:rPr>
        <w:t>You don’t have to procure, run</w:t>
      </w:r>
      <w:r w:rsidR="008D671F">
        <w:rPr>
          <w:rFonts w:ascii="Arial" w:eastAsia="Times New Roman" w:hAnsi="Arial" w:cs="Arial"/>
          <w:color w:val="000000"/>
          <w:lang w:val="en" w:eastAsia="en-GB"/>
        </w:rPr>
        <w:t>,</w:t>
      </w:r>
      <w:r>
        <w:rPr>
          <w:rFonts w:ascii="Arial" w:eastAsia="Times New Roman" w:hAnsi="Arial" w:cs="Arial"/>
          <w:color w:val="000000"/>
          <w:lang w:val="en" w:eastAsia="en-GB"/>
        </w:rPr>
        <w:t xml:space="preserve"> and maintain the infrastructure. The remote (off-site) servers you use for cloud services are incredibly powerful machines which you do not have to purchase upfront.</w:t>
      </w:r>
    </w:p>
    <w:p w14:paraId="3A337143" w14:textId="0D65A579" w:rsidR="00363256" w:rsidRDefault="00363256" w:rsidP="00430CF0">
      <w:pPr>
        <w:spacing w:before="100" w:beforeAutospacing="1" w:after="300"/>
        <w:ind w:left="-142" w:right="26"/>
        <w:rPr>
          <w:rFonts w:ascii="Arial" w:eastAsia="Times New Roman" w:hAnsi="Arial" w:cs="Arial"/>
          <w:color w:val="000000"/>
          <w:lang w:val="en" w:eastAsia="en-GB"/>
        </w:rPr>
      </w:pPr>
      <w:r>
        <w:rPr>
          <w:rFonts w:ascii="Arial" w:eastAsia="Times New Roman" w:hAnsi="Arial" w:cs="Arial"/>
          <w:color w:val="000000"/>
          <w:lang w:val="en" w:eastAsia="en-GB"/>
        </w:rPr>
        <w:t>Cloud providers can afford to make their services cheaper than you could provide them on-site</w:t>
      </w:r>
      <w:r w:rsidR="008D671F">
        <w:rPr>
          <w:rFonts w:ascii="Arial" w:eastAsia="Times New Roman" w:hAnsi="Arial" w:cs="Arial"/>
          <w:color w:val="000000"/>
          <w:lang w:val="en" w:eastAsia="en-GB"/>
        </w:rPr>
        <w:t>,</w:t>
      </w:r>
      <w:r>
        <w:rPr>
          <w:rFonts w:ascii="Arial" w:eastAsia="Times New Roman" w:hAnsi="Arial" w:cs="Arial"/>
          <w:color w:val="000000"/>
          <w:lang w:val="en" w:eastAsia="en-GB"/>
        </w:rPr>
        <w:t xml:space="preserve"> by taking advantage of economies of scale and by balancing the needs of different users with different working patterns. You will also only pay for the resources you need.</w:t>
      </w:r>
    </w:p>
    <w:p w14:paraId="54E7B98E" w14:textId="349AAD05" w:rsidR="00363256" w:rsidRDefault="00363256" w:rsidP="00430CF0">
      <w:pPr>
        <w:spacing w:before="100" w:beforeAutospacing="1" w:after="300"/>
        <w:ind w:left="-142" w:right="26"/>
        <w:rPr>
          <w:rFonts w:ascii="Arial" w:eastAsia="Times New Roman" w:hAnsi="Arial" w:cs="Arial"/>
          <w:color w:val="000000"/>
          <w:lang w:val="en" w:eastAsia="en-GB"/>
        </w:rPr>
      </w:pPr>
      <w:r w:rsidRPr="00716CDB">
        <w:rPr>
          <w:rFonts w:ascii="Arial" w:eastAsia="Times New Roman" w:hAnsi="Arial" w:cs="Arial"/>
          <w:b/>
          <w:bCs/>
          <w:color w:val="000000"/>
          <w:u w:val="single"/>
          <w:lang w:val="en" w:eastAsia="en-GB"/>
        </w:rPr>
        <w:t>Flexibility</w:t>
      </w:r>
    </w:p>
    <w:p w14:paraId="39F72812" w14:textId="0F89D38C" w:rsidR="009404E9" w:rsidRDefault="00363256" w:rsidP="00430CF0">
      <w:pPr>
        <w:spacing w:before="100" w:beforeAutospacing="1" w:after="300"/>
        <w:ind w:left="-142" w:right="26"/>
        <w:rPr>
          <w:rFonts w:ascii="Arial" w:eastAsia="Times New Roman" w:hAnsi="Arial" w:cs="Arial"/>
          <w:color w:val="000000"/>
          <w:lang w:val="en" w:eastAsia="en-GB"/>
        </w:rPr>
      </w:pPr>
      <w:r>
        <w:rPr>
          <w:rFonts w:ascii="Arial" w:eastAsia="Times New Roman" w:hAnsi="Arial" w:cs="Arial"/>
          <w:color w:val="000000"/>
          <w:lang w:val="en" w:eastAsia="en-GB"/>
        </w:rPr>
        <w:t xml:space="preserve">It is </w:t>
      </w:r>
      <w:r w:rsidR="00051988">
        <w:rPr>
          <w:rFonts w:ascii="Arial" w:eastAsia="Times New Roman" w:hAnsi="Arial" w:cs="Arial"/>
          <w:color w:val="000000"/>
          <w:lang w:val="en" w:eastAsia="en-GB"/>
        </w:rPr>
        <w:t>eas</w:t>
      </w:r>
      <w:r>
        <w:rPr>
          <w:rFonts w:ascii="Arial" w:eastAsia="Times New Roman" w:hAnsi="Arial" w:cs="Arial"/>
          <w:color w:val="000000"/>
          <w:lang w:val="en" w:eastAsia="en-GB"/>
        </w:rPr>
        <w:t>y to</w:t>
      </w:r>
      <w:r w:rsidR="00051988">
        <w:rPr>
          <w:rFonts w:ascii="Arial" w:eastAsia="Times New Roman" w:hAnsi="Arial" w:cs="Arial"/>
          <w:color w:val="000000"/>
          <w:lang w:val="en" w:eastAsia="en-GB"/>
        </w:rPr>
        <w:t xml:space="preserve"> expand </w:t>
      </w:r>
      <w:r>
        <w:rPr>
          <w:rFonts w:ascii="Arial" w:eastAsia="Times New Roman" w:hAnsi="Arial" w:cs="Arial"/>
          <w:color w:val="000000"/>
          <w:lang w:val="en" w:eastAsia="en-GB"/>
        </w:rPr>
        <w:t xml:space="preserve">services and </w:t>
      </w:r>
      <w:r w:rsidRPr="00363256">
        <w:rPr>
          <w:rFonts w:ascii="Arial" w:eastAsia="Times New Roman" w:hAnsi="Arial" w:cs="Arial"/>
          <w:color w:val="000000"/>
          <w:lang w:eastAsia="en-GB"/>
        </w:rPr>
        <w:t>add IT infrastructure</w:t>
      </w:r>
      <w:r>
        <w:rPr>
          <w:rFonts w:ascii="Arial" w:eastAsia="Times New Roman" w:hAnsi="Arial" w:cs="Arial"/>
          <w:color w:val="000000"/>
          <w:lang w:eastAsia="en-GB"/>
        </w:rPr>
        <w:t>,</w:t>
      </w:r>
      <w:r w:rsidRPr="00363256">
        <w:rPr>
          <w:rFonts w:ascii="Arial" w:eastAsia="Times New Roman" w:hAnsi="Arial" w:cs="Arial"/>
          <w:color w:val="000000"/>
          <w:lang w:eastAsia="en-GB"/>
        </w:rPr>
        <w:t xml:space="preserve"> such as data storage, data processing</w:t>
      </w:r>
      <w:r w:rsidR="008D671F">
        <w:rPr>
          <w:rFonts w:ascii="Arial" w:eastAsia="Times New Roman" w:hAnsi="Arial" w:cs="Arial"/>
          <w:color w:val="000000"/>
          <w:lang w:eastAsia="en-GB"/>
        </w:rPr>
        <w:t>,</w:t>
      </w:r>
      <w:r w:rsidRPr="00363256">
        <w:rPr>
          <w:rFonts w:ascii="Arial" w:eastAsia="Times New Roman" w:hAnsi="Arial" w:cs="Arial"/>
          <w:color w:val="000000"/>
          <w:lang w:eastAsia="en-GB"/>
        </w:rPr>
        <w:t xml:space="preserve"> and memory</w:t>
      </w:r>
      <w:r>
        <w:rPr>
          <w:rFonts w:ascii="Arial" w:eastAsia="Times New Roman" w:hAnsi="Arial" w:cs="Arial"/>
          <w:color w:val="000000"/>
          <w:lang w:eastAsia="en-GB"/>
        </w:rPr>
        <w:t xml:space="preserve"> to</w:t>
      </w:r>
      <w:r>
        <w:rPr>
          <w:rFonts w:ascii="Arial" w:eastAsia="Times New Roman" w:hAnsi="Arial" w:cs="Arial"/>
          <w:color w:val="000000"/>
          <w:lang w:val="en" w:eastAsia="en-GB"/>
        </w:rPr>
        <w:t xml:space="preserve"> upscale your provision </w:t>
      </w:r>
      <w:r w:rsidR="00051988">
        <w:rPr>
          <w:rFonts w:ascii="Arial" w:eastAsia="Times New Roman" w:hAnsi="Arial" w:cs="Arial"/>
          <w:color w:val="000000"/>
          <w:lang w:val="en" w:eastAsia="en-GB"/>
        </w:rPr>
        <w:t>without costly installations and disruptive implementation.</w:t>
      </w:r>
    </w:p>
    <w:p w14:paraId="30A69C96" w14:textId="167316A0" w:rsidR="00716CDB" w:rsidRPr="00716CDB" w:rsidRDefault="00716CDB" w:rsidP="00430CF0">
      <w:pPr>
        <w:spacing w:before="100" w:beforeAutospacing="1" w:after="300"/>
        <w:ind w:left="-142" w:right="26"/>
        <w:rPr>
          <w:rFonts w:ascii="Arial" w:eastAsia="Times New Roman" w:hAnsi="Arial" w:cs="Arial"/>
          <w:b/>
          <w:bCs/>
          <w:color w:val="000000"/>
          <w:u w:val="single"/>
          <w:lang w:val="en" w:eastAsia="en-GB"/>
        </w:rPr>
      </w:pPr>
      <w:r w:rsidRPr="00716CDB">
        <w:rPr>
          <w:rFonts w:ascii="Arial" w:eastAsia="Times New Roman" w:hAnsi="Arial" w:cs="Arial"/>
          <w:b/>
          <w:bCs/>
          <w:color w:val="000000"/>
          <w:u w:val="single"/>
          <w:lang w:val="en" w:eastAsia="en-GB"/>
        </w:rPr>
        <w:t xml:space="preserve">Enhanced </w:t>
      </w:r>
      <w:r w:rsidR="00363256">
        <w:rPr>
          <w:rFonts w:ascii="Arial" w:eastAsia="Times New Roman" w:hAnsi="Arial" w:cs="Arial"/>
          <w:b/>
          <w:bCs/>
          <w:color w:val="000000"/>
          <w:u w:val="single"/>
          <w:lang w:val="en" w:eastAsia="en-GB"/>
        </w:rPr>
        <w:t>Skills</w:t>
      </w:r>
    </w:p>
    <w:p w14:paraId="65C27F84" w14:textId="0BB297B1" w:rsidR="00051988" w:rsidRDefault="00051988" w:rsidP="00430CF0">
      <w:pPr>
        <w:spacing w:before="100" w:beforeAutospacing="1" w:after="300"/>
        <w:ind w:left="-142" w:right="26"/>
        <w:rPr>
          <w:rFonts w:ascii="Arial" w:eastAsia="Times New Roman" w:hAnsi="Arial" w:cs="Arial"/>
          <w:color w:val="000000"/>
          <w:lang w:val="en" w:eastAsia="en-GB"/>
        </w:rPr>
      </w:pPr>
      <w:r>
        <w:rPr>
          <w:rFonts w:ascii="Arial" w:eastAsia="Times New Roman" w:hAnsi="Arial" w:cs="Arial"/>
          <w:color w:val="000000"/>
          <w:lang w:val="en" w:eastAsia="en-GB"/>
        </w:rPr>
        <w:t>The company running and securing the cloud services will employ highly skilled and experienced technical staff, meaning that at least in theory, they can deliver more secure and efficient services than you may be able to as a school</w:t>
      </w:r>
      <w:r w:rsidR="008D671F">
        <w:rPr>
          <w:rFonts w:ascii="Arial" w:eastAsia="Times New Roman" w:hAnsi="Arial" w:cs="Arial"/>
          <w:color w:val="000000"/>
          <w:lang w:val="en" w:eastAsia="en-GB"/>
        </w:rPr>
        <w:t xml:space="preserve"> </w:t>
      </w:r>
      <w:r>
        <w:rPr>
          <w:rFonts w:ascii="Arial" w:eastAsia="Times New Roman" w:hAnsi="Arial" w:cs="Arial"/>
          <w:color w:val="000000"/>
          <w:lang w:val="en" w:eastAsia="en-GB"/>
        </w:rPr>
        <w:t>/</w:t>
      </w:r>
      <w:r w:rsidR="008D671F">
        <w:rPr>
          <w:rFonts w:ascii="Arial" w:eastAsia="Times New Roman" w:hAnsi="Arial" w:cs="Arial"/>
          <w:color w:val="000000"/>
          <w:lang w:val="en" w:eastAsia="en-GB"/>
        </w:rPr>
        <w:t xml:space="preserve"> educational </w:t>
      </w:r>
      <w:r>
        <w:rPr>
          <w:rFonts w:ascii="Arial" w:eastAsia="Times New Roman" w:hAnsi="Arial" w:cs="Arial"/>
          <w:color w:val="000000"/>
          <w:lang w:val="en" w:eastAsia="en-GB"/>
        </w:rPr>
        <w:t>setting.</w:t>
      </w:r>
    </w:p>
    <w:p w14:paraId="349AFDC4" w14:textId="77777777" w:rsidR="00712140" w:rsidRDefault="00712140" w:rsidP="00712140">
      <w:pPr>
        <w:rPr>
          <w:lang w:val="en" w:eastAsia="en-GB"/>
        </w:rPr>
      </w:pPr>
      <w:r>
        <w:rPr>
          <w:lang w:val="en" w:eastAsia="en-GB"/>
        </w:rPr>
        <w:br w:type="page"/>
      </w:r>
    </w:p>
    <w:p w14:paraId="39061BD3" w14:textId="77777777" w:rsidR="00D11B04" w:rsidRPr="00712140" w:rsidRDefault="00D11B04" w:rsidP="00712140">
      <w:pPr>
        <w:spacing w:before="100" w:beforeAutospacing="1" w:after="180"/>
        <w:ind w:left="-284" w:right="-257"/>
        <w:rPr>
          <w:rFonts w:ascii="Arial" w:eastAsia="Times New Roman" w:hAnsi="Arial" w:cs="Arial"/>
          <w:color w:val="000000"/>
          <w:lang w:val="en" w:eastAsia="en-GB"/>
        </w:rPr>
      </w:pPr>
    </w:p>
    <w:p w14:paraId="3A663C67" w14:textId="6A1C6E77" w:rsidR="00D11B04" w:rsidRDefault="009404E9" w:rsidP="00560A7C">
      <w:pPr>
        <w:pStyle w:val="Heading1"/>
        <w:numPr>
          <w:ilvl w:val="0"/>
          <w:numId w:val="4"/>
        </w:numPr>
        <w:ind w:right="-257"/>
        <w:rPr>
          <w:rFonts w:ascii="Arial" w:eastAsia="Times New Roman" w:hAnsi="Arial" w:cs="Arial"/>
          <w:lang w:val="en" w:eastAsia="en-GB"/>
        </w:rPr>
      </w:pPr>
      <w:bookmarkStart w:id="2" w:name="_Toc76460335"/>
      <w:r>
        <w:rPr>
          <w:rFonts w:ascii="Arial" w:eastAsia="Times New Roman" w:hAnsi="Arial" w:cs="Arial"/>
          <w:lang w:val="en" w:eastAsia="en-GB"/>
        </w:rPr>
        <w:t>What are the disadvantages?</w:t>
      </w:r>
      <w:bookmarkEnd w:id="2"/>
    </w:p>
    <w:p w14:paraId="020DF6C3" w14:textId="77777777" w:rsidR="00363256" w:rsidRDefault="00363256" w:rsidP="009404E9">
      <w:pPr>
        <w:ind w:left="-142"/>
        <w:rPr>
          <w:rFonts w:ascii="Arial" w:eastAsia="Times New Roman" w:hAnsi="Arial" w:cs="Arial"/>
          <w:color w:val="000000"/>
          <w:lang w:val="en" w:eastAsia="en-GB"/>
        </w:rPr>
      </w:pPr>
    </w:p>
    <w:p w14:paraId="29F53FD3" w14:textId="45F0D149" w:rsidR="00363256" w:rsidRDefault="009404E9" w:rsidP="009404E9">
      <w:pPr>
        <w:ind w:left="-142"/>
        <w:rPr>
          <w:rFonts w:ascii="Arial" w:eastAsia="Times New Roman" w:hAnsi="Arial" w:cs="Arial"/>
          <w:color w:val="000000"/>
          <w:lang w:val="en" w:eastAsia="en-GB"/>
        </w:rPr>
      </w:pPr>
      <w:r>
        <w:rPr>
          <w:rFonts w:ascii="Arial" w:eastAsia="Times New Roman" w:hAnsi="Arial" w:cs="Arial"/>
          <w:color w:val="000000"/>
          <w:lang w:val="en" w:eastAsia="en-GB"/>
        </w:rPr>
        <w:t xml:space="preserve">If you have a site with a poor </w:t>
      </w:r>
      <w:r w:rsidR="008D671F">
        <w:rPr>
          <w:rFonts w:ascii="Arial" w:eastAsia="Times New Roman" w:hAnsi="Arial" w:cs="Arial"/>
          <w:color w:val="000000"/>
          <w:lang w:val="en" w:eastAsia="en-GB"/>
        </w:rPr>
        <w:t xml:space="preserve">internet </w:t>
      </w:r>
      <w:r>
        <w:rPr>
          <w:rFonts w:ascii="Arial" w:eastAsia="Times New Roman" w:hAnsi="Arial" w:cs="Arial"/>
          <w:color w:val="000000"/>
          <w:lang w:val="en" w:eastAsia="en-GB"/>
        </w:rPr>
        <w:t xml:space="preserve">connection or do not have internet enabled technology available, </w:t>
      </w:r>
      <w:r w:rsidR="008D671F">
        <w:rPr>
          <w:rFonts w:ascii="Arial" w:eastAsia="Times New Roman" w:hAnsi="Arial" w:cs="Arial"/>
          <w:color w:val="000000"/>
          <w:lang w:val="en" w:eastAsia="en-GB"/>
        </w:rPr>
        <w:t xml:space="preserve">then </w:t>
      </w:r>
      <w:r>
        <w:rPr>
          <w:rFonts w:ascii="Arial" w:eastAsia="Times New Roman" w:hAnsi="Arial" w:cs="Arial"/>
          <w:color w:val="000000"/>
          <w:lang w:val="en" w:eastAsia="en-GB"/>
        </w:rPr>
        <w:t>access</w:t>
      </w:r>
      <w:r w:rsidR="008D671F">
        <w:rPr>
          <w:rFonts w:ascii="Arial" w:eastAsia="Times New Roman" w:hAnsi="Arial" w:cs="Arial"/>
          <w:color w:val="000000"/>
          <w:lang w:val="en" w:eastAsia="en-GB"/>
        </w:rPr>
        <w:t xml:space="preserve"> to the Cloud</w:t>
      </w:r>
      <w:r>
        <w:rPr>
          <w:rFonts w:ascii="Arial" w:eastAsia="Times New Roman" w:hAnsi="Arial" w:cs="Arial"/>
          <w:color w:val="000000"/>
          <w:lang w:val="en" w:eastAsia="en-GB"/>
        </w:rPr>
        <w:t xml:space="preserve"> is restricted. There is also the possibility that your provider may experience a server outage or technical issue, beyond your control, which affects access to your own information.</w:t>
      </w:r>
    </w:p>
    <w:p w14:paraId="4299BCC1" w14:textId="77777777" w:rsidR="008D671F" w:rsidRDefault="008D671F" w:rsidP="009404E9">
      <w:pPr>
        <w:ind w:left="-142"/>
        <w:rPr>
          <w:rFonts w:ascii="Arial" w:eastAsia="Times New Roman" w:hAnsi="Arial" w:cs="Arial"/>
          <w:color w:val="000000"/>
          <w:lang w:val="en" w:eastAsia="en-GB"/>
        </w:rPr>
      </w:pPr>
    </w:p>
    <w:p w14:paraId="3D8AE906" w14:textId="6CC057CD" w:rsidR="009404E9" w:rsidRPr="009404E9" w:rsidRDefault="009404E9" w:rsidP="009404E9">
      <w:pPr>
        <w:ind w:left="-142"/>
        <w:rPr>
          <w:lang w:val="en" w:eastAsia="en-GB"/>
        </w:rPr>
      </w:pPr>
      <w:r>
        <w:rPr>
          <w:rFonts w:ascii="Arial" w:eastAsia="Times New Roman" w:hAnsi="Arial" w:cs="Arial"/>
          <w:color w:val="000000"/>
          <w:lang w:val="en" w:eastAsia="en-GB"/>
        </w:rPr>
        <w:t>There is also the risk that, as your data is being hosted online, it could get into the hands of cyber criminals. Due diligence on your provider is essential to ensure that your minimise the risks.</w:t>
      </w:r>
    </w:p>
    <w:p w14:paraId="1E5EBBD4" w14:textId="23C2148D" w:rsidR="00D11B04" w:rsidRPr="00712140" w:rsidRDefault="009404E9" w:rsidP="00560A7C">
      <w:pPr>
        <w:pStyle w:val="Heading1"/>
        <w:numPr>
          <w:ilvl w:val="0"/>
          <w:numId w:val="4"/>
        </w:numPr>
        <w:ind w:right="26"/>
        <w:rPr>
          <w:rFonts w:ascii="Arial" w:eastAsia="Times New Roman" w:hAnsi="Arial" w:cs="Arial"/>
          <w:lang w:val="en" w:eastAsia="en-GB"/>
        </w:rPr>
      </w:pPr>
      <w:bookmarkStart w:id="3" w:name="_Toc76460336"/>
      <w:r>
        <w:rPr>
          <w:rFonts w:ascii="Arial" w:eastAsia="Times New Roman" w:hAnsi="Arial" w:cs="Arial"/>
          <w:lang w:val="en" w:eastAsia="en-GB"/>
        </w:rPr>
        <w:t xml:space="preserve">Cloud </w:t>
      </w:r>
      <w:r w:rsidR="00051988">
        <w:rPr>
          <w:rFonts w:ascii="Arial" w:eastAsia="Times New Roman" w:hAnsi="Arial" w:cs="Arial"/>
          <w:lang w:val="en" w:eastAsia="en-GB"/>
        </w:rPr>
        <w:t>computing</w:t>
      </w:r>
      <w:bookmarkEnd w:id="3"/>
    </w:p>
    <w:p w14:paraId="647353DE" w14:textId="77777777" w:rsidR="009404E9" w:rsidRDefault="009404E9" w:rsidP="009C6B4D">
      <w:pPr>
        <w:ind w:right="-257"/>
        <w:rPr>
          <w:rFonts w:ascii="Arial" w:eastAsia="Times New Roman" w:hAnsi="Arial" w:cs="Arial"/>
          <w:color w:val="000000"/>
          <w:lang w:val="en" w:eastAsia="en-GB"/>
        </w:rPr>
      </w:pPr>
    </w:p>
    <w:p w14:paraId="42F4CB7E" w14:textId="3B08E175" w:rsidR="00D11B04" w:rsidRDefault="009404E9" w:rsidP="009C6B4D">
      <w:pPr>
        <w:ind w:right="-257"/>
        <w:rPr>
          <w:rFonts w:ascii="Arial" w:eastAsia="Times New Roman" w:hAnsi="Arial" w:cs="Arial"/>
          <w:color w:val="000000"/>
          <w:lang w:val="en" w:eastAsia="en-GB"/>
        </w:rPr>
      </w:pPr>
      <w:r>
        <w:rPr>
          <w:rFonts w:ascii="Arial" w:eastAsia="Times New Roman" w:hAnsi="Arial" w:cs="Arial"/>
          <w:color w:val="000000"/>
          <w:lang w:val="en" w:eastAsia="en-GB"/>
        </w:rPr>
        <w:t xml:space="preserve">Cloud services can range from the basics of simple storage </w:t>
      </w:r>
      <w:r w:rsidR="00051988">
        <w:rPr>
          <w:rFonts w:ascii="Arial" w:eastAsia="Times New Roman" w:hAnsi="Arial" w:cs="Arial"/>
          <w:color w:val="000000"/>
          <w:lang w:val="en" w:eastAsia="en-GB"/>
        </w:rPr>
        <w:t xml:space="preserve">for one single user, networking and processing functions, standard </w:t>
      </w:r>
      <w:proofErr w:type="gramStart"/>
      <w:r w:rsidR="00051988">
        <w:rPr>
          <w:rFonts w:ascii="Arial" w:eastAsia="Times New Roman" w:hAnsi="Arial" w:cs="Arial"/>
          <w:color w:val="000000"/>
          <w:lang w:val="en" w:eastAsia="en-GB"/>
        </w:rPr>
        <w:t>office</w:t>
      </w:r>
      <w:proofErr w:type="gramEnd"/>
      <w:r w:rsidR="00051988">
        <w:rPr>
          <w:rFonts w:ascii="Arial" w:eastAsia="Times New Roman" w:hAnsi="Arial" w:cs="Arial"/>
          <w:color w:val="000000"/>
          <w:lang w:val="en" w:eastAsia="en-GB"/>
        </w:rPr>
        <w:t xml:space="preserve"> and other software functionality, through to artificial intelligence.</w:t>
      </w:r>
    </w:p>
    <w:p w14:paraId="516276EA" w14:textId="77777777" w:rsidR="00051988" w:rsidRDefault="00051988" w:rsidP="009C6B4D">
      <w:pPr>
        <w:ind w:right="-257"/>
        <w:rPr>
          <w:rFonts w:ascii="Arial" w:eastAsia="Times New Roman" w:hAnsi="Arial" w:cs="Arial"/>
          <w:color w:val="000000"/>
          <w:lang w:val="en" w:eastAsia="en-GB"/>
        </w:rPr>
      </w:pPr>
    </w:p>
    <w:p w14:paraId="56C49653" w14:textId="2060358E" w:rsidR="00051988" w:rsidRDefault="00051988" w:rsidP="009C6B4D">
      <w:pPr>
        <w:ind w:right="-257"/>
        <w:rPr>
          <w:rFonts w:ascii="Arial" w:eastAsia="Times New Roman" w:hAnsi="Arial" w:cs="Arial"/>
          <w:color w:val="000000"/>
          <w:lang w:val="en" w:eastAsia="en-GB"/>
        </w:rPr>
      </w:pPr>
      <w:r>
        <w:rPr>
          <w:rFonts w:ascii="Arial" w:eastAsia="Times New Roman" w:hAnsi="Arial" w:cs="Arial"/>
          <w:color w:val="000000"/>
          <w:lang w:val="en" w:eastAsia="en-GB"/>
        </w:rPr>
        <w:t xml:space="preserve">There are </w:t>
      </w:r>
      <w:r w:rsidR="00716CDB">
        <w:rPr>
          <w:rFonts w:ascii="Arial" w:eastAsia="Times New Roman" w:hAnsi="Arial" w:cs="Arial"/>
          <w:color w:val="000000"/>
          <w:lang w:val="en" w:eastAsia="en-GB"/>
        </w:rPr>
        <w:t>three</w:t>
      </w:r>
      <w:r>
        <w:rPr>
          <w:rFonts w:ascii="Arial" w:eastAsia="Times New Roman" w:hAnsi="Arial" w:cs="Arial"/>
          <w:color w:val="000000"/>
          <w:lang w:val="en" w:eastAsia="en-GB"/>
        </w:rPr>
        <w:t xml:space="preserve"> distinct cloud computing services:</w:t>
      </w:r>
    </w:p>
    <w:p w14:paraId="0EA69E7F" w14:textId="291B25F6" w:rsidR="00051988" w:rsidRDefault="00051988" w:rsidP="009C6B4D">
      <w:pPr>
        <w:ind w:right="-257"/>
        <w:rPr>
          <w:rFonts w:ascii="Arial" w:eastAsia="Times New Roman" w:hAnsi="Arial" w:cs="Arial"/>
          <w:color w:val="000000"/>
          <w:lang w:val="en" w:eastAsia="en-GB"/>
        </w:rPr>
      </w:pPr>
    </w:p>
    <w:p w14:paraId="118C0E36" w14:textId="5F348C0A" w:rsidR="00051988" w:rsidRPr="00716CDB" w:rsidRDefault="00051988" w:rsidP="009C6B4D">
      <w:pPr>
        <w:ind w:right="-257"/>
        <w:rPr>
          <w:rFonts w:ascii="Arial" w:eastAsia="Times New Roman" w:hAnsi="Arial" w:cs="Arial"/>
          <w:b/>
          <w:bCs/>
          <w:color w:val="000000"/>
          <w:lang w:val="en" w:eastAsia="en-GB"/>
        </w:rPr>
      </w:pPr>
      <w:r w:rsidRPr="00716CDB">
        <w:rPr>
          <w:rFonts w:ascii="Arial" w:eastAsia="Times New Roman" w:hAnsi="Arial" w:cs="Arial"/>
          <w:b/>
          <w:bCs/>
          <w:color w:val="000000"/>
          <w:lang w:val="en" w:eastAsia="en-GB"/>
        </w:rPr>
        <w:t>Infrast</w:t>
      </w:r>
      <w:r w:rsidR="00716CDB">
        <w:rPr>
          <w:rFonts w:ascii="Arial" w:eastAsia="Times New Roman" w:hAnsi="Arial" w:cs="Arial"/>
          <w:b/>
          <w:bCs/>
          <w:color w:val="000000"/>
          <w:lang w:val="en" w:eastAsia="en-GB"/>
        </w:rPr>
        <w:t>r</w:t>
      </w:r>
      <w:r w:rsidRPr="00716CDB">
        <w:rPr>
          <w:rFonts w:ascii="Arial" w:eastAsia="Times New Roman" w:hAnsi="Arial" w:cs="Arial"/>
          <w:b/>
          <w:bCs/>
          <w:color w:val="000000"/>
          <w:lang w:val="en" w:eastAsia="en-GB"/>
        </w:rPr>
        <w:t>ucture-as-a-Service (IaaS)</w:t>
      </w:r>
    </w:p>
    <w:p w14:paraId="3E3485FE" w14:textId="1EEB0CC9" w:rsidR="00051988" w:rsidRDefault="00051988" w:rsidP="009C6B4D">
      <w:pPr>
        <w:ind w:right="-257"/>
        <w:rPr>
          <w:rFonts w:ascii="Arial" w:eastAsia="Times New Roman" w:hAnsi="Arial" w:cs="Arial"/>
          <w:color w:val="000000"/>
          <w:lang w:val="en" w:eastAsia="en-GB"/>
        </w:rPr>
      </w:pPr>
      <w:r>
        <w:rPr>
          <w:rFonts w:ascii="Arial" w:eastAsia="Times New Roman" w:hAnsi="Arial" w:cs="Arial"/>
          <w:color w:val="000000"/>
          <w:lang w:val="en" w:eastAsia="en-GB"/>
        </w:rPr>
        <w:t>This is when settings rent physical or virtual servers, storage</w:t>
      </w:r>
      <w:r w:rsidR="008D671F">
        <w:rPr>
          <w:rFonts w:ascii="Arial" w:eastAsia="Times New Roman" w:hAnsi="Arial" w:cs="Arial"/>
          <w:color w:val="000000"/>
          <w:lang w:val="en" w:eastAsia="en-GB"/>
        </w:rPr>
        <w:t>,</w:t>
      </w:r>
      <w:r>
        <w:rPr>
          <w:rFonts w:ascii="Arial" w:eastAsia="Times New Roman" w:hAnsi="Arial" w:cs="Arial"/>
          <w:color w:val="000000"/>
          <w:lang w:val="en" w:eastAsia="en-GB"/>
        </w:rPr>
        <w:t xml:space="preserve"> and networking.</w:t>
      </w:r>
    </w:p>
    <w:p w14:paraId="6D59D52C" w14:textId="597A2433" w:rsidR="00716CDB" w:rsidRDefault="00716CDB" w:rsidP="009C6B4D">
      <w:pPr>
        <w:ind w:right="-257"/>
        <w:rPr>
          <w:rFonts w:ascii="Arial" w:eastAsia="Times New Roman" w:hAnsi="Arial" w:cs="Arial"/>
          <w:i/>
          <w:iCs/>
          <w:color w:val="000000"/>
          <w:sz w:val="20"/>
          <w:szCs w:val="20"/>
          <w:lang w:val="en" w:eastAsia="en-GB"/>
        </w:rPr>
      </w:pPr>
      <w:r w:rsidRPr="00716CDB">
        <w:rPr>
          <w:rFonts w:ascii="Arial" w:eastAsia="Times New Roman" w:hAnsi="Arial" w:cs="Arial"/>
          <w:i/>
          <w:iCs/>
          <w:color w:val="000000"/>
          <w:sz w:val="20"/>
          <w:szCs w:val="20"/>
          <w:lang w:val="en" w:eastAsia="en-GB"/>
        </w:rPr>
        <w:t xml:space="preserve">Examples: </w:t>
      </w:r>
      <w:r>
        <w:rPr>
          <w:rFonts w:ascii="Arial" w:eastAsia="Times New Roman" w:hAnsi="Arial" w:cs="Arial"/>
          <w:i/>
          <w:iCs/>
          <w:color w:val="000000"/>
          <w:sz w:val="20"/>
          <w:szCs w:val="20"/>
          <w:lang w:val="en" w:eastAsia="en-GB"/>
        </w:rPr>
        <w:t>Cloud b</w:t>
      </w:r>
      <w:r w:rsidRPr="00716CDB">
        <w:rPr>
          <w:rFonts w:ascii="Arial" w:eastAsia="Times New Roman" w:hAnsi="Arial" w:cs="Arial"/>
          <w:i/>
          <w:iCs/>
          <w:color w:val="000000"/>
          <w:sz w:val="20"/>
          <w:szCs w:val="20"/>
          <w:lang w:val="en" w:eastAsia="en-GB"/>
        </w:rPr>
        <w:t>ackup services from Microsoft Azure or Amazon Web Service (AWS)</w:t>
      </w:r>
    </w:p>
    <w:p w14:paraId="3DCBA2A0" w14:textId="482AB5C2" w:rsidR="00363256" w:rsidRDefault="00363256" w:rsidP="009C6B4D">
      <w:pPr>
        <w:ind w:right="-257"/>
        <w:rPr>
          <w:rFonts w:ascii="Arial" w:eastAsia="Times New Roman" w:hAnsi="Arial" w:cs="Arial"/>
          <w:i/>
          <w:iCs/>
          <w:color w:val="000000"/>
          <w:sz w:val="20"/>
          <w:szCs w:val="20"/>
          <w:lang w:val="en" w:eastAsia="en-GB"/>
        </w:rPr>
      </w:pPr>
    </w:p>
    <w:p w14:paraId="298BA0F4" w14:textId="56B75B49" w:rsidR="00363256" w:rsidRPr="00716CDB" w:rsidRDefault="00363256" w:rsidP="009C6B4D">
      <w:pPr>
        <w:ind w:right="-257"/>
        <w:rPr>
          <w:rFonts w:ascii="Arial" w:eastAsia="Times New Roman" w:hAnsi="Arial" w:cs="Arial"/>
          <w:i/>
          <w:iCs/>
          <w:color w:val="000000"/>
          <w:sz w:val="20"/>
          <w:szCs w:val="20"/>
          <w:lang w:val="en" w:eastAsia="en-GB"/>
        </w:rPr>
      </w:pPr>
      <w:r>
        <w:rPr>
          <w:rFonts w:ascii="Arial" w:eastAsia="Times New Roman" w:hAnsi="Arial" w:cs="Arial"/>
          <w:i/>
          <w:iCs/>
          <w:color w:val="000000"/>
          <w:sz w:val="20"/>
          <w:szCs w:val="20"/>
          <w:lang w:val="en" w:eastAsia="en-GB"/>
        </w:rPr>
        <w:t xml:space="preserve">Also refer to NCSC’s </w:t>
      </w:r>
      <w:hyperlink r:id="rId8" w:history="1">
        <w:r w:rsidRPr="00363256">
          <w:rPr>
            <w:rStyle w:val="Hyperlink"/>
            <w:rFonts w:ascii="Arial" w:eastAsia="Times New Roman" w:hAnsi="Arial" w:cs="Arial"/>
            <w:i/>
            <w:iCs/>
            <w:sz w:val="20"/>
            <w:szCs w:val="20"/>
            <w:lang w:val="en" w:eastAsia="en-GB"/>
          </w:rPr>
          <w:t>13 IaaS Principles</w:t>
        </w:r>
      </w:hyperlink>
    </w:p>
    <w:p w14:paraId="35BC987E" w14:textId="77777777" w:rsidR="00051988" w:rsidRDefault="00051988" w:rsidP="009C6B4D">
      <w:pPr>
        <w:ind w:right="-257"/>
        <w:rPr>
          <w:rFonts w:ascii="Arial" w:eastAsia="Times New Roman" w:hAnsi="Arial" w:cs="Arial"/>
          <w:color w:val="000000"/>
          <w:lang w:val="en" w:eastAsia="en-GB"/>
        </w:rPr>
      </w:pPr>
    </w:p>
    <w:p w14:paraId="23D2F7C4" w14:textId="611057DB" w:rsidR="00051988" w:rsidRPr="00716CDB" w:rsidRDefault="00051988" w:rsidP="009C6B4D">
      <w:pPr>
        <w:ind w:right="-257"/>
        <w:rPr>
          <w:rFonts w:ascii="Arial" w:eastAsia="Times New Roman" w:hAnsi="Arial" w:cs="Arial"/>
          <w:b/>
          <w:bCs/>
          <w:color w:val="000000"/>
          <w:lang w:val="en" w:eastAsia="en-GB"/>
        </w:rPr>
      </w:pPr>
      <w:r w:rsidRPr="00716CDB">
        <w:rPr>
          <w:rFonts w:ascii="Arial" w:eastAsia="Times New Roman" w:hAnsi="Arial" w:cs="Arial"/>
          <w:b/>
          <w:bCs/>
          <w:color w:val="000000"/>
          <w:lang w:val="en" w:eastAsia="en-GB"/>
        </w:rPr>
        <w:t>Platform-as-a-Service</w:t>
      </w:r>
    </w:p>
    <w:p w14:paraId="4B07578F" w14:textId="1605738C" w:rsidR="00051988" w:rsidRDefault="00051988" w:rsidP="009C6B4D">
      <w:pPr>
        <w:ind w:right="-257"/>
        <w:rPr>
          <w:rFonts w:ascii="Arial" w:eastAsia="Times New Roman" w:hAnsi="Arial" w:cs="Arial"/>
          <w:color w:val="000000"/>
          <w:lang w:val="en" w:eastAsia="en-GB"/>
        </w:rPr>
      </w:pPr>
      <w:r>
        <w:rPr>
          <w:rFonts w:ascii="Arial" w:eastAsia="Times New Roman" w:hAnsi="Arial" w:cs="Arial"/>
          <w:color w:val="000000"/>
          <w:lang w:val="en" w:eastAsia="en-GB"/>
        </w:rPr>
        <w:t>This includes infrastructure services and additional applications and tools which help settings to run database management / operating systems and development tools.</w:t>
      </w:r>
      <w:r w:rsidR="00363256">
        <w:rPr>
          <w:rFonts w:ascii="Arial" w:eastAsia="Times New Roman" w:hAnsi="Arial" w:cs="Arial"/>
          <w:color w:val="000000"/>
          <w:lang w:val="en" w:eastAsia="en-GB"/>
        </w:rPr>
        <w:t xml:space="preserve"> </w:t>
      </w:r>
      <w:r w:rsidR="00716CDB">
        <w:rPr>
          <w:rFonts w:ascii="Arial" w:eastAsia="Times New Roman" w:hAnsi="Arial" w:cs="Arial"/>
          <w:color w:val="000000"/>
          <w:lang w:val="en" w:eastAsia="en-GB"/>
        </w:rPr>
        <w:t xml:space="preserve"> </w:t>
      </w:r>
    </w:p>
    <w:p w14:paraId="32C2CF01" w14:textId="61587F14" w:rsidR="00716CDB" w:rsidRPr="00716CDB" w:rsidRDefault="00716CDB" w:rsidP="00716CDB">
      <w:pPr>
        <w:ind w:right="-257"/>
        <w:rPr>
          <w:rFonts w:ascii="Arial" w:eastAsia="Times New Roman" w:hAnsi="Arial" w:cs="Arial"/>
          <w:i/>
          <w:iCs/>
          <w:color w:val="000000"/>
          <w:sz w:val="20"/>
          <w:szCs w:val="20"/>
          <w:lang w:val="en" w:eastAsia="en-GB"/>
        </w:rPr>
      </w:pPr>
      <w:r w:rsidRPr="00716CDB">
        <w:rPr>
          <w:rFonts w:ascii="Arial" w:eastAsia="Times New Roman" w:hAnsi="Arial" w:cs="Arial"/>
          <w:i/>
          <w:iCs/>
          <w:color w:val="000000"/>
          <w:sz w:val="20"/>
          <w:szCs w:val="20"/>
          <w:lang w:val="en" w:eastAsia="en-GB"/>
        </w:rPr>
        <w:t>Examples: Netflix and Google App Engine</w:t>
      </w:r>
    </w:p>
    <w:p w14:paraId="3FBFF279" w14:textId="41C5E8CB" w:rsidR="00051988" w:rsidRDefault="00051988" w:rsidP="009C6B4D">
      <w:pPr>
        <w:ind w:right="-257"/>
        <w:rPr>
          <w:rFonts w:ascii="Arial" w:eastAsia="Times New Roman" w:hAnsi="Arial" w:cs="Arial"/>
          <w:color w:val="000000"/>
          <w:lang w:val="en" w:eastAsia="en-GB"/>
        </w:rPr>
      </w:pPr>
    </w:p>
    <w:p w14:paraId="60808F9B" w14:textId="6096C397" w:rsidR="00051988" w:rsidRPr="00716CDB" w:rsidRDefault="00051988" w:rsidP="009C6B4D">
      <w:pPr>
        <w:ind w:right="-257"/>
        <w:rPr>
          <w:rFonts w:ascii="Arial" w:eastAsia="Times New Roman" w:hAnsi="Arial" w:cs="Arial"/>
          <w:b/>
          <w:bCs/>
          <w:color w:val="000000"/>
          <w:lang w:val="en" w:eastAsia="en-GB"/>
        </w:rPr>
      </w:pPr>
      <w:r w:rsidRPr="00716CDB">
        <w:rPr>
          <w:rFonts w:ascii="Arial" w:eastAsia="Times New Roman" w:hAnsi="Arial" w:cs="Arial"/>
          <w:b/>
          <w:bCs/>
          <w:color w:val="000000"/>
          <w:lang w:val="en" w:eastAsia="en-GB"/>
        </w:rPr>
        <w:t>Software-as-</w:t>
      </w:r>
      <w:r w:rsidR="00716CDB">
        <w:rPr>
          <w:rFonts w:ascii="Arial" w:eastAsia="Times New Roman" w:hAnsi="Arial" w:cs="Arial"/>
          <w:b/>
          <w:bCs/>
          <w:color w:val="000000"/>
          <w:lang w:val="en" w:eastAsia="en-GB"/>
        </w:rPr>
        <w:t>a-</w:t>
      </w:r>
      <w:r w:rsidRPr="00716CDB">
        <w:rPr>
          <w:rFonts w:ascii="Arial" w:eastAsia="Times New Roman" w:hAnsi="Arial" w:cs="Arial"/>
          <w:b/>
          <w:bCs/>
          <w:color w:val="000000"/>
          <w:lang w:val="en" w:eastAsia="en-GB"/>
        </w:rPr>
        <w:t>Service</w:t>
      </w:r>
    </w:p>
    <w:p w14:paraId="1076F93E" w14:textId="312DEFE0" w:rsidR="00051988" w:rsidRDefault="00051988" w:rsidP="009C6B4D">
      <w:pPr>
        <w:ind w:right="-257"/>
        <w:rPr>
          <w:rFonts w:ascii="Arial" w:eastAsia="Times New Roman" w:hAnsi="Arial" w:cs="Arial"/>
          <w:color w:val="000000"/>
          <w:lang w:val="en" w:eastAsia="en-GB"/>
        </w:rPr>
      </w:pPr>
      <w:r>
        <w:rPr>
          <w:rFonts w:ascii="Arial" w:eastAsia="Times New Roman" w:hAnsi="Arial" w:cs="Arial"/>
          <w:color w:val="000000"/>
          <w:lang w:val="en" w:eastAsia="en-GB"/>
        </w:rPr>
        <w:t>The delivery of applications as a service and the most common purchased by schools and educational settings.</w:t>
      </w:r>
    </w:p>
    <w:p w14:paraId="52696566" w14:textId="6C74B662" w:rsidR="00716CDB" w:rsidRPr="00716CDB" w:rsidRDefault="00716CDB" w:rsidP="00716CDB">
      <w:pPr>
        <w:ind w:right="-257"/>
        <w:rPr>
          <w:rFonts w:ascii="Arial" w:eastAsia="Times New Roman" w:hAnsi="Arial" w:cs="Arial"/>
          <w:i/>
          <w:iCs/>
          <w:color w:val="000000"/>
          <w:sz w:val="20"/>
          <w:szCs w:val="20"/>
          <w:lang w:val="en" w:eastAsia="en-GB"/>
        </w:rPr>
      </w:pPr>
      <w:r w:rsidRPr="00716CDB">
        <w:rPr>
          <w:rFonts w:ascii="Arial" w:eastAsia="Times New Roman" w:hAnsi="Arial" w:cs="Arial"/>
          <w:i/>
          <w:iCs/>
          <w:color w:val="000000"/>
          <w:sz w:val="20"/>
          <w:szCs w:val="20"/>
          <w:lang w:val="en" w:eastAsia="en-GB"/>
        </w:rPr>
        <w:t xml:space="preserve">Examples: </w:t>
      </w:r>
      <w:r>
        <w:rPr>
          <w:rFonts w:ascii="Arial" w:eastAsia="Times New Roman" w:hAnsi="Arial" w:cs="Arial"/>
          <w:i/>
          <w:iCs/>
          <w:color w:val="000000"/>
          <w:sz w:val="20"/>
          <w:szCs w:val="20"/>
          <w:lang w:val="en" w:eastAsia="en-GB"/>
        </w:rPr>
        <w:t>Cloud</w:t>
      </w:r>
      <w:r w:rsidR="008D671F">
        <w:rPr>
          <w:rFonts w:ascii="Arial" w:eastAsia="Times New Roman" w:hAnsi="Arial" w:cs="Arial"/>
          <w:i/>
          <w:iCs/>
          <w:color w:val="000000"/>
          <w:sz w:val="20"/>
          <w:szCs w:val="20"/>
          <w:lang w:val="en" w:eastAsia="en-GB"/>
        </w:rPr>
        <w:t>-</w:t>
      </w:r>
      <w:r>
        <w:rPr>
          <w:rFonts w:ascii="Arial" w:eastAsia="Times New Roman" w:hAnsi="Arial" w:cs="Arial"/>
          <w:i/>
          <w:iCs/>
          <w:color w:val="000000"/>
          <w:sz w:val="20"/>
          <w:szCs w:val="20"/>
          <w:lang w:val="en" w:eastAsia="en-GB"/>
        </w:rPr>
        <w:t xml:space="preserve">based MIS solutions / </w:t>
      </w:r>
      <w:r w:rsidR="008D671F">
        <w:rPr>
          <w:rFonts w:ascii="Arial" w:eastAsia="Times New Roman" w:hAnsi="Arial" w:cs="Arial"/>
          <w:i/>
          <w:iCs/>
          <w:color w:val="000000"/>
          <w:sz w:val="20"/>
          <w:szCs w:val="20"/>
          <w:lang w:val="en" w:eastAsia="en-GB"/>
        </w:rPr>
        <w:t>a</w:t>
      </w:r>
      <w:r>
        <w:rPr>
          <w:rFonts w:ascii="Arial" w:eastAsia="Times New Roman" w:hAnsi="Arial" w:cs="Arial"/>
          <w:i/>
          <w:iCs/>
          <w:color w:val="000000"/>
          <w:sz w:val="20"/>
          <w:szCs w:val="20"/>
          <w:lang w:val="en" w:eastAsia="en-GB"/>
        </w:rPr>
        <w:t>pplications pupils can access from home</w:t>
      </w:r>
    </w:p>
    <w:p w14:paraId="4A58227E" w14:textId="32300581" w:rsidR="00051988" w:rsidRDefault="00051988" w:rsidP="009C6B4D">
      <w:pPr>
        <w:ind w:right="-257"/>
        <w:rPr>
          <w:rFonts w:ascii="Arial" w:eastAsia="Times New Roman" w:hAnsi="Arial" w:cs="Arial"/>
          <w:color w:val="000000"/>
          <w:lang w:val="en" w:eastAsia="en-GB"/>
        </w:rPr>
      </w:pPr>
    </w:p>
    <w:p w14:paraId="27360336" w14:textId="5E25E803" w:rsidR="008D671F" w:rsidRDefault="00716CDB" w:rsidP="009C6B4D">
      <w:pPr>
        <w:ind w:right="-257"/>
        <w:rPr>
          <w:rFonts w:ascii="Arial" w:eastAsia="Times New Roman" w:hAnsi="Arial" w:cs="Arial"/>
          <w:color w:val="000000"/>
          <w:lang w:val="en" w:eastAsia="en-GB"/>
        </w:rPr>
      </w:pPr>
      <w:r>
        <w:rPr>
          <w:rFonts w:ascii="Arial" w:eastAsia="Times New Roman" w:hAnsi="Arial" w:cs="Arial"/>
          <w:color w:val="000000"/>
          <w:lang w:val="en" w:eastAsia="en-GB"/>
        </w:rPr>
        <w:t xml:space="preserve">There is also a fourth option: </w:t>
      </w:r>
    </w:p>
    <w:p w14:paraId="6F429A2C" w14:textId="77777777" w:rsidR="008D671F" w:rsidRDefault="008D671F" w:rsidP="009C6B4D">
      <w:pPr>
        <w:ind w:right="-257"/>
        <w:rPr>
          <w:rFonts w:ascii="Arial" w:eastAsia="Times New Roman" w:hAnsi="Arial" w:cs="Arial"/>
          <w:color w:val="000000"/>
          <w:lang w:val="en" w:eastAsia="en-GB"/>
        </w:rPr>
      </w:pPr>
    </w:p>
    <w:p w14:paraId="158B9C92" w14:textId="69217714" w:rsidR="00363256" w:rsidRDefault="00051988" w:rsidP="009C6B4D">
      <w:pPr>
        <w:ind w:right="-257"/>
        <w:rPr>
          <w:rFonts w:ascii="Arial" w:eastAsia="Times New Roman" w:hAnsi="Arial" w:cs="Arial"/>
          <w:color w:val="000000"/>
          <w:lang w:val="en" w:eastAsia="en-GB"/>
        </w:rPr>
      </w:pPr>
      <w:r w:rsidRPr="00716CDB">
        <w:rPr>
          <w:rFonts w:ascii="Arial" w:eastAsia="Times New Roman" w:hAnsi="Arial" w:cs="Arial"/>
          <w:b/>
          <w:bCs/>
          <w:color w:val="000000"/>
          <w:lang w:val="en" w:eastAsia="en-GB"/>
        </w:rPr>
        <w:t>Serverless</w:t>
      </w:r>
      <w:r w:rsidR="00716CDB" w:rsidRPr="00716CDB">
        <w:rPr>
          <w:rFonts w:ascii="Arial" w:eastAsia="Times New Roman" w:hAnsi="Arial" w:cs="Arial"/>
          <w:b/>
          <w:bCs/>
          <w:color w:val="000000"/>
          <w:lang w:val="en" w:eastAsia="en-GB"/>
        </w:rPr>
        <w:t xml:space="preserve"> Computing</w:t>
      </w:r>
      <w:r w:rsidR="00716CDB">
        <w:rPr>
          <w:rFonts w:ascii="Arial" w:eastAsia="Times New Roman" w:hAnsi="Arial" w:cs="Arial"/>
          <w:color w:val="000000"/>
          <w:lang w:val="en" w:eastAsia="en-GB"/>
        </w:rPr>
        <w:t xml:space="preserve">. </w:t>
      </w:r>
    </w:p>
    <w:p w14:paraId="774FF582" w14:textId="149B2008" w:rsidR="00051988" w:rsidRDefault="00716CDB" w:rsidP="009C6B4D">
      <w:pPr>
        <w:ind w:right="-257"/>
        <w:rPr>
          <w:rFonts w:ascii="Arial" w:eastAsia="Times New Roman" w:hAnsi="Arial" w:cs="Arial"/>
          <w:color w:val="000000"/>
          <w:lang w:val="en" w:eastAsia="en-GB"/>
        </w:rPr>
      </w:pPr>
      <w:r w:rsidRPr="00716CDB">
        <w:rPr>
          <w:rFonts w:ascii="Arial" w:eastAsia="Times New Roman" w:hAnsi="Arial" w:cs="Arial"/>
          <w:color w:val="000000"/>
          <w:lang w:val="en" w:eastAsia="en-GB"/>
        </w:rPr>
        <w:t>Serverless computing enables your organisation to access resources ‘as and when’ in response to a demand. With traditional cloud computing, the computer resources are dedicated to you whether you're using them or not.</w:t>
      </w:r>
    </w:p>
    <w:p w14:paraId="6AE483E5" w14:textId="77777777" w:rsidR="0092522E" w:rsidRDefault="0092522E" w:rsidP="009C6B4D">
      <w:pPr>
        <w:ind w:right="-257"/>
        <w:rPr>
          <w:rFonts w:ascii="Arial" w:eastAsia="Times New Roman" w:hAnsi="Arial" w:cs="Arial"/>
          <w:color w:val="000000"/>
          <w:lang w:val="en" w:eastAsia="en-GB"/>
        </w:rPr>
      </w:pPr>
    </w:p>
    <w:p w14:paraId="0B36390B" w14:textId="5BA4CC5F" w:rsidR="0092522E" w:rsidRDefault="0092522E" w:rsidP="009C6B4D">
      <w:pPr>
        <w:ind w:right="-257"/>
        <w:rPr>
          <w:rFonts w:ascii="Arial" w:eastAsia="Times New Roman" w:hAnsi="Arial" w:cs="Arial"/>
          <w:color w:val="000000"/>
          <w:lang w:val="en" w:eastAsia="en-GB"/>
        </w:rPr>
      </w:pPr>
    </w:p>
    <w:p w14:paraId="5C412CCE" w14:textId="4B60C1F0" w:rsidR="0092522E" w:rsidRDefault="0092522E" w:rsidP="009C6B4D">
      <w:pPr>
        <w:ind w:right="-257"/>
        <w:rPr>
          <w:rFonts w:ascii="Arial" w:eastAsia="Times New Roman" w:hAnsi="Arial" w:cs="Arial"/>
          <w:color w:val="000000"/>
          <w:lang w:val="en" w:eastAsia="en-GB"/>
        </w:rPr>
      </w:pPr>
    </w:p>
    <w:p w14:paraId="59FCEBA1" w14:textId="77777777" w:rsidR="0092522E" w:rsidRDefault="0092522E" w:rsidP="009C6B4D">
      <w:pPr>
        <w:ind w:right="-257"/>
        <w:rPr>
          <w:rFonts w:ascii="Arial" w:eastAsia="Times New Roman" w:hAnsi="Arial" w:cs="Arial"/>
          <w:color w:val="000000"/>
          <w:lang w:val="en" w:eastAsia="en-GB"/>
        </w:rPr>
      </w:pPr>
    </w:p>
    <w:p w14:paraId="03465BDE" w14:textId="253ABF4A" w:rsidR="00363256" w:rsidRDefault="00363256" w:rsidP="00363256">
      <w:pPr>
        <w:pStyle w:val="Heading1"/>
        <w:numPr>
          <w:ilvl w:val="0"/>
          <w:numId w:val="4"/>
        </w:numPr>
        <w:ind w:right="-257"/>
        <w:rPr>
          <w:rFonts w:ascii="Arial" w:eastAsia="Times New Roman" w:hAnsi="Arial" w:cs="Arial"/>
          <w:lang w:val="en" w:eastAsia="en-GB"/>
        </w:rPr>
      </w:pPr>
      <w:bookmarkStart w:id="4" w:name="_Toc76460337"/>
      <w:r>
        <w:rPr>
          <w:rFonts w:ascii="Arial" w:eastAsia="Times New Roman" w:hAnsi="Arial" w:cs="Arial"/>
          <w:lang w:val="en" w:eastAsia="en-GB"/>
        </w:rPr>
        <w:t>Public and Private</w:t>
      </w:r>
      <w:bookmarkEnd w:id="4"/>
    </w:p>
    <w:p w14:paraId="59C95059" w14:textId="1B1C57B3" w:rsidR="00363256" w:rsidRDefault="00363256" w:rsidP="00363256">
      <w:pPr>
        <w:rPr>
          <w:lang w:val="en" w:eastAsia="en-GB"/>
        </w:rPr>
      </w:pPr>
    </w:p>
    <w:p w14:paraId="295D410D" w14:textId="7EA4C46A" w:rsidR="00363256" w:rsidRDefault="00363256" w:rsidP="00363256">
      <w:pPr>
        <w:rPr>
          <w:rFonts w:ascii="Arial" w:hAnsi="Arial" w:cs="Arial"/>
          <w:lang w:val="en" w:eastAsia="en-GB"/>
        </w:rPr>
      </w:pPr>
      <w:r w:rsidRPr="008D671F">
        <w:rPr>
          <w:rFonts w:ascii="Arial" w:hAnsi="Arial" w:cs="Arial"/>
          <w:lang w:val="en" w:eastAsia="en-GB"/>
        </w:rPr>
        <w:t>Public cloud services are frequently offered in major cities, coffee shops</w:t>
      </w:r>
      <w:r w:rsidR="008D671F">
        <w:rPr>
          <w:rFonts w:ascii="Arial" w:hAnsi="Arial" w:cs="Arial"/>
          <w:lang w:val="en" w:eastAsia="en-GB"/>
        </w:rPr>
        <w:t>,</w:t>
      </w:r>
      <w:r w:rsidRPr="008D671F">
        <w:rPr>
          <w:rFonts w:ascii="Arial" w:hAnsi="Arial" w:cs="Arial"/>
          <w:lang w:val="en" w:eastAsia="en-GB"/>
        </w:rPr>
        <w:t xml:space="preserve"> and places like hotels. The</w:t>
      </w:r>
      <w:r w:rsidR="008D671F">
        <w:rPr>
          <w:rFonts w:ascii="Arial" w:hAnsi="Arial" w:cs="Arial"/>
          <w:lang w:val="en" w:eastAsia="en-GB"/>
        </w:rPr>
        <w:t>y</w:t>
      </w:r>
      <w:r w:rsidRPr="008D671F">
        <w:rPr>
          <w:rFonts w:ascii="Arial" w:hAnsi="Arial" w:cs="Arial"/>
          <w:lang w:val="en" w:eastAsia="en-GB"/>
        </w:rPr>
        <w:t xml:space="preserve"> offer convenience</w:t>
      </w:r>
      <w:r w:rsidR="008D671F">
        <w:rPr>
          <w:rFonts w:ascii="Arial" w:hAnsi="Arial" w:cs="Arial"/>
          <w:lang w:val="en" w:eastAsia="en-GB"/>
        </w:rPr>
        <w:t>.</w:t>
      </w:r>
      <w:r w:rsidRPr="008D671F">
        <w:rPr>
          <w:rFonts w:ascii="Arial" w:hAnsi="Arial" w:cs="Arial"/>
          <w:lang w:val="en" w:eastAsia="en-GB"/>
        </w:rPr>
        <w:t xml:space="preserve"> </w:t>
      </w:r>
      <w:r w:rsidR="008D671F">
        <w:rPr>
          <w:rFonts w:ascii="Arial" w:hAnsi="Arial" w:cs="Arial"/>
          <w:lang w:val="en" w:eastAsia="en-GB"/>
        </w:rPr>
        <w:t>T</w:t>
      </w:r>
      <w:r w:rsidRPr="008D671F">
        <w:rPr>
          <w:rFonts w:ascii="Arial" w:hAnsi="Arial" w:cs="Arial"/>
          <w:lang w:val="en" w:eastAsia="en-GB"/>
        </w:rPr>
        <w:t xml:space="preserve">hey are cheap or </w:t>
      </w:r>
      <w:r w:rsidR="008D671F">
        <w:rPr>
          <w:rFonts w:ascii="Arial" w:hAnsi="Arial" w:cs="Arial"/>
          <w:lang w:val="en" w:eastAsia="en-GB"/>
        </w:rPr>
        <w:t xml:space="preserve">even </w:t>
      </w:r>
      <w:r w:rsidRPr="008D671F">
        <w:rPr>
          <w:rFonts w:ascii="Arial" w:hAnsi="Arial" w:cs="Arial"/>
          <w:lang w:val="en" w:eastAsia="en-GB"/>
        </w:rPr>
        <w:t>free</w:t>
      </w:r>
      <w:r w:rsidR="0092522E">
        <w:rPr>
          <w:rFonts w:ascii="Arial" w:hAnsi="Arial" w:cs="Arial"/>
          <w:lang w:val="en" w:eastAsia="en-GB"/>
        </w:rPr>
        <w:t xml:space="preserve"> </w:t>
      </w:r>
      <w:r w:rsidRPr="008D671F">
        <w:rPr>
          <w:rFonts w:ascii="Arial" w:hAnsi="Arial" w:cs="Arial"/>
          <w:lang w:val="en" w:eastAsia="en-GB"/>
        </w:rPr>
        <w:t>but lack oversight</w:t>
      </w:r>
      <w:r w:rsidR="0092522E">
        <w:rPr>
          <w:rFonts w:ascii="Arial" w:hAnsi="Arial" w:cs="Arial"/>
          <w:lang w:val="en" w:eastAsia="en-GB"/>
        </w:rPr>
        <w:t>,</w:t>
      </w:r>
      <w:r w:rsidRPr="008D671F">
        <w:rPr>
          <w:rFonts w:ascii="Arial" w:hAnsi="Arial" w:cs="Arial"/>
          <w:lang w:val="en" w:eastAsia="en-GB"/>
        </w:rPr>
        <w:t xml:space="preserve"> and their use comes with strong security warnings.</w:t>
      </w:r>
    </w:p>
    <w:p w14:paraId="21EAE009" w14:textId="77777777" w:rsidR="008D671F" w:rsidRPr="0092522E" w:rsidRDefault="008D671F" w:rsidP="00363256">
      <w:pPr>
        <w:rPr>
          <w:rFonts w:ascii="Arial" w:hAnsi="Arial" w:cs="Arial"/>
          <w:sz w:val="16"/>
          <w:szCs w:val="16"/>
          <w:lang w:val="en" w:eastAsia="en-GB"/>
        </w:rPr>
      </w:pPr>
    </w:p>
    <w:p w14:paraId="5AF4EBE4" w14:textId="34AFA151" w:rsidR="00363256" w:rsidRPr="008D671F" w:rsidRDefault="00363256" w:rsidP="00363256">
      <w:pPr>
        <w:rPr>
          <w:rFonts w:ascii="Arial" w:hAnsi="Arial" w:cs="Arial"/>
          <w:lang w:val="en" w:eastAsia="en-GB"/>
        </w:rPr>
      </w:pPr>
      <w:r w:rsidRPr="008D671F">
        <w:rPr>
          <w:rFonts w:ascii="Arial" w:hAnsi="Arial" w:cs="Arial"/>
          <w:lang w:val="en" w:eastAsia="en-GB"/>
        </w:rPr>
        <w:t xml:space="preserve">Private cloud services are owned by </w:t>
      </w:r>
      <w:r w:rsidR="0092522E">
        <w:rPr>
          <w:rFonts w:ascii="Arial" w:hAnsi="Arial" w:cs="Arial"/>
          <w:lang w:val="en" w:eastAsia="en-GB"/>
        </w:rPr>
        <w:t>an</w:t>
      </w:r>
      <w:r w:rsidRPr="008D671F">
        <w:rPr>
          <w:rFonts w:ascii="Arial" w:hAnsi="Arial" w:cs="Arial"/>
          <w:lang w:val="en" w:eastAsia="en-GB"/>
        </w:rPr>
        <w:t xml:space="preserve"> </w:t>
      </w:r>
      <w:r w:rsidR="0092522E">
        <w:rPr>
          <w:rFonts w:ascii="Arial" w:hAnsi="Arial" w:cs="Arial"/>
          <w:lang w:val="en" w:eastAsia="en-GB"/>
        </w:rPr>
        <w:t>o</w:t>
      </w:r>
      <w:r w:rsidRPr="008D671F">
        <w:rPr>
          <w:rFonts w:ascii="Arial" w:hAnsi="Arial" w:cs="Arial"/>
          <w:lang w:val="en" w:eastAsia="en-GB"/>
        </w:rPr>
        <w:t>rganisation</w:t>
      </w:r>
      <w:r w:rsidR="0092522E">
        <w:rPr>
          <w:rFonts w:ascii="Arial" w:hAnsi="Arial" w:cs="Arial"/>
          <w:lang w:val="en" w:eastAsia="en-GB"/>
        </w:rPr>
        <w:t>,</w:t>
      </w:r>
      <w:r w:rsidRPr="008D671F">
        <w:rPr>
          <w:rFonts w:ascii="Arial" w:hAnsi="Arial" w:cs="Arial"/>
          <w:lang w:val="en" w:eastAsia="en-GB"/>
        </w:rPr>
        <w:t xml:space="preserve"> or</w:t>
      </w:r>
      <w:r w:rsidR="00AB5603" w:rsidRPr="008D671F">
        <w:rPr>
          <w:rFonts w:ascii="Arial" w:hAnsi="Arial" w:cs="Arial"/>
          <w:lang w:val="en" w:eastAsia="en-GB"/>
        </w:rPr>
        <w:t xml:space="preserve"> the organisation has</w:t>
      </w:r>
      <w:r w:rsidRPr="008D671F">
        <w:rPr>
          <w:rFonts w:ascii="Arial" w:hAnsi="Arial" w:cs="Arial"/>
          <w:lang w:val="en" w:eastAsia="en-GB"/>
        </w:rPr>
        <w:t xml:space="preserve"> exclusive use of them.</w:t>
      </w:r>
    </w:p>
    <w:p w14:paraId="49564D83" w14:textId="35B07561" w:rsidR="00051988" w:rsidRDefault="00051988" w:rsidP="00363256">
      <w:pPr>
        <w:pStyle w:val="Heading1"/>
        <w:numPr>
          <w:ilvl w:val="0"/>
          <w:numId w:val="4"/>
        </w:numPr>
        <w:ind w:right="-257"/>
        <w:rPr>
          <w:rFonts w:ascii="Arial" w:eastAsia="Times New Roman" w:hAnsi="Arial" w:cs="Arial"/>
          <w:lang w:val="en" w:eastAsia="en-GB"/>
        </w:rPr>
      </w:pPr>
      <w:bookmarkStart w:id="5" w:name="_Toc76460338"/>
      <w:r>
        <w:rPr>
          <w:rFonts w:ascii="Arial" w:eastAsia="Times New Roman" w:hAnsi="Arial" w:cs="Arial"/>
          <w:lang w:val="en" w:eastAsia="en-GB"/>
        </w:rPr>
        <w:t>Cloud Security</w:t>
      </w:r>
      <w:bookmarkEnd w:id="5"/>
    </w:p>
    <w:p w14:paraId="290ACFB2" w14:textId="77777777" w:rsidR="0037165D" w:rsidRDefault="0037165D" w:rsidP="009C6B4D">
      <w:pPr>
        <w:ind w:right="-257"/>
        <w:rPr>
          <w:rFonts w:ascii="Arial" w:hAnsi="Arial" w:cs="Arial"/>
        </w:rPr>
      </w:pPr>
    </w:p>
    <w:p w14:paraId="73AFCE45" w14:textId="475ABF18" w:rsidR="00BF7FE3" w:rsidRDefault="00363256" w:rsidP="009C6B4D">
      <w:pPr>
        <w:ind w:right="-257"/>
        <w:rPr>
          <w:rFonts w:ascii="Arial" w:hAnsi="Arial" w:cs="Arial"/>
        </w:rPr>
      </w:pPr>
      <w:r>
        <w:rPr>
          <w:rFonts w:ascii="Arial" w:hAnsi="Arial" w:cs="Arial"/>
        </w:rPr>
        <w:t>This should be read in conjunction with the NCSC</w:t>
      </w:r>
      <w:r w:rsidR="0092522E">
        <w:rPr>
          <w:rFonts w:ascii="Arial" w:hAnsi="Arial" w:cs="Arial"/>
        </w:rPr>
        <w:t>’</w:t>
      </w:r>
      <w:r>
        <w:rPr>
          <w:rFonts w:ascii="Arial" w:hAnsi="Arial" w:cs="Arial"/>
        </w:rPr>
        <w:t xml:space="preserve">s </w:t>
      </w:r>
      <w:hyperlink r:id="rId9" w:history="1">
        <w:r w:rsidRPr="00363256">
          <w:rPr>
            <w:rStyle w:val="Hyperlink"/>
            <w:rFonts w:ascii="Arial" w:hAnsi="Arial" w:cs="Arial"/>
          </w:rPr>
          <w:t>14 Cloud Security Principles</w:t>
        </w:r>
      </w:hyperlink>
    </w:p>
    <w:p w14:paraId="7784EB83" w14:textId="719AEDED" w:rsidR="0037165D" w:rsidRDefault="0037165D" w:rsidP="009C6B4D">
      <w:pPr>
        <w:ind w:right="-257"/>
        <w:rPr>
          <w:rFonts w:ascii="Arial" w:hAnsi="Arial" w:cs="Arial"/>
        </w:rPr>
      </w:pPr>
    </w:p>
    <w:p w14:paraId="5456CB40" w14:textId="448BE5E1" w:rsidR="00BF7FE3" w:rsidRPr="00552643" w:rsidRDefault="00AB5603" w:rsidP="00BF7FE3">
      <w:pPr>
        <w:pStyle w:val="Heading2"/>
        <w:rPr>
          <w:rFonts w:ascii="Arial" w:hAnsi="Arial" w:cs="Arial"/>
          <w:sz w:val="24"/>
          <w:szCs w:val="24"/>
        </w:rPr>
      </w:pPr>
      <w:bookmarkStart w:id="6" w:name="_Toc76460339"/>
      <w:r>
        <w:rPr>
          <w:rFonts w:ascii="Arial" w:hAnsi="Arial" w:cs="Arial"/>
          <w:sz w:val="24"/>
          <w:szCs w:val="24"/>
        </w:rPr>
        <w:t xml:space="preserve">6.1 </w:t>
      </w:r>
      <w:r w:rsidR="00BF7FE3">
        <w:rPr>
          <w:rFonts w:ascii="Arial" w:hAnsi="Arial" w:cs="Arial"/>
          <w:sz w:val="24"/>
          <w:szCs w:val="24"/>
        </w:rPr>
        <w:t>Due Diligence</w:t>
      </w:r>
      <w:bookmarkEnd w:id="6"/>
    </w:p>
    <w:p w14:paraId="20C02E11" w14:textId="77777777" w:rsidR="00BF7FE3" w:rsidRDefault="00BF7FE3" w:rsidP="00BF7FE3">
      <w:pPr>
        <w:ind w:right="-257"/>
        <w:rPr>
          <w:rFonts w:ascii="Arial" w:hAnsi="Arial" w:cs="Arial"/>
        </w:rPr>
      </w:pPr>
    </w:p>
    <w:p w14:paraId="07B41786" w14:textId="4F648A9B" w:rsidR="00BF7FE3" w:rsidRDefault="00BF7FE3" w:rsidP="00AB5603">
      <w:pPr>
        <w:ind w:left="426" w:right="-257"/>
        <w:rPr>
          <w:rFonts w:ascii="Arial" w:hAnsi="Arial" w:cs="Arial"/>
        </w:rPr>
      </w:pPr>
      <w:r>
        <w:rPr>
          <w:rFonts w:ascii="Arial" w:hAnsi="Arial" w:cs="Arial"/>
        </w:rPr>
        <w:t>Any issue with the way the cloud provider manages or secures the</w:t>
      </w:r>
      <w:r w:rsidR="0092522E">
        <w:rPr>
          <w:rFonts w:ascii="Arial" w:hAnsi="Arial" w:cs="Arial"/>
        </w:rPr>
        <w:t>ir</w:t>
      </w:r>
      <w:r>
        <w:rPr>
          <w:rFonts w:ascii="Arial" w:hAnsi="Arial" w:cs="Arial"/>
        </w:rPr>
        <w:t xml:space="preserve"> services will impact your users</w:t>
      </w:r>
      <w:r w:rsidR="0092522E">
        <w:rPr>
          <w:rFonts w:ascii="Arial" w:hAnsi="Arial" w:cs="Arial"/>
        </w:rPr>
        <w:t>.</w:t>
      </w:r>
      <w:r>
        <w:rPr>
          <w:rFonts w:ascii="Arial" w:hAnsi="Arial" w:cs="Arial"/>
        </w:rPr>
        <w:t xml:space="preserve"> Most cloud providers utilise ‘software defined networking’ (SDN) and this enables networks to be centrally and intelligently controlled, </w:t>
      </w:r>
      <w:r w:rsidR="0092522E">
        <w:rPr>
          <w:rFonts w:ascii="Arial" w:hAnsi="Arial" w:cs="Arial"/>
        </w:rPr>
        <w:t>however</w:t>
      </w:r>
      <w:r>
        <w:rPr>
          <w:rFonts w:ascii="Arial" w:hAnsi="Arial" w:cs="Arial"/>
        </w:rPr>
        <w:t xml:space="preserve"> configuration errors can lead to vulnerabilities. It is essential to carry out due diligence.</w:t>
      </w:r>
    </w:p>
    <w:p w14:paraId="5FA68672" w14:textId="07EB4466" w:rsidR="00BF7FE3" w:rsidRDefault="00BF7FE3" w:rsidP="00AB5603">
      <w:pPr>
        <w:ind w:left="426" w:right="-257"/>
        <w:rPr>
          <w:rFonts w:ascii="Arial" w:hAnsi="Arial" w:cs="Arial"/>
        </w:rPr>
      </w:pPr>
    </w:p>
    <w:p w14:paraId="42A86BAC" w14:textId="722BA9CB" w:rsidR="00BF7FE3" w:rsidRDefault="00BF7FE3" w:rsidP="0092522E">
      <w:pPr>
        <w:ind w:right="-257"/>
        <w:rPr>
          <w:rFonts w:ascii="Arial" w:hAnsi="Arial" w:cs="Arial"/>
        </w:rPr>
      </w:pPr>
      <w:r w:rsidRPr="0092522E">
        <w:rPr>
          <w:rFonts w:ascii="Arial" w:hAnsi="Arial" w:cs="Arial"/>
          <w:u w:val="single"/>
        </w:rPr>
        <w:t xml:space="preserve">Ensure you are satisfied with your provider and </w:t>
      </w:r>
      <w:r w:rsidR="0092522E" w:rsidRPr="0092522E">
        <w:rPr>
          <w:rFonts w:ascii="Arial" w:hAnsi="Arial" w:cs="Arial"/>
          <w:highlight w:val="yellow"/>
          <w:u w:val="single"/>
        </w:rPr>
        <w:t>make certain</w:t>
      </w:r>
      <w:r w:rsidR="0092522E">
        <w:rPr>
          <w:rFonts w:ascii="Arial" w:hAnsi="Arial" w:cs="Arial"/>
          <w:u w:val="single"/>
        </w:rPr>
        <w:t xml:space="preserve"> that</w:t>
      </w:r>
      <w:r w:rsidRPr="0092522E">
        <w:rPr>
          <w:rFonts w:ascii="Arial" w:hAnsi="Arial" w:cs="Arial"/>
          <w:u w:val="single"/>
        </w:rPr>
        <w:t xml:space="preserve"> you’ve checked the following</w:t>
      </w:r>
      <w:r>
        <w:rPr>
          <w:rFonts w:ascii="Arial" w:hAnsi="Arial" w:cs="Arial"/>
        </w:rPr>
        <w:t>:</w:t>
      </w:r>
    </w:p>
    <w:p w14:paraId="67ABBE17" w14:textId="2F5E0D9A" w:rsidR="00BF7FE3" w:rsidRDefault="00BF7FE3" w:rsidP="009C6B4D">
      <w:pPr>
        <w:ind w:right="-257"/>
        <w:rPr>
          <w:rFonts w:ascii="Arial" w:hAnsi="Arial" w:cs="Arial"/>
        </w:rPr>
      </w:pPr>
    </w:p>
    <w:p w14:paraId="1CC3A221" w14:textId="101DD140" w:rsidR="00BF7FE3" w:rsidRPr="00BF7FE3" w:rsidRDefault="00AB5603" w:rsidP="00BF7FE3">
      <w:pPr>
        <w:pStyle w:val="Heading2"/>
        <w:rPr>
          <w:rFonts w:ascii="Arial" w:hAnsi="Arial" w:cs="Arial"/>
          <w:sz w:val="24"/>
          <w:szCs w:val="24"/>
        </w:rPr>
      </w:pPr>
      <w:bookmarkStart w:id="7" w:name="_Toc76460340"/>
      <w:r>
        <w:rPr>
          <w:rFonts w:ascii="Arial" w:hAnsi="Arial" w:cs="Arial"/>
          <w:sz w:val="24"/>
          <w:szCs w:val="24"/>
        </w:rPr>
        <w:t xml:space="preserve">6.2 </w:t>
      </w:r>
      <w:r w:rsidR="00BF7FE3" w:rsidRPr="00BF7FE3">
        <w:rPr>
          <w:rFonts w:ascii="Arial" w:hAnsi="Arial" w:cs="Arial"/>
          <w:sz w:val="24"/>
          <w:szCs w:val="24"/>
        </w:rPr>
        <w:t>Policies and Procedures</w:t>
      </w:r>
      <w:bookmarkEnd w:id="7"/>
    </w:p>
    <w:p w14:paraId="182F8FA7" w14:textId="77777777" w:rsidR="00BF7FE3" w:rsidRDefault="00BF7FE3" w:rsidP="00BF7FE3">
      <w:pPr>
        <w:ind w:right="-257"/>
        <w:rPr>
          <w:rFonts w:ascii="Arial" w:hAnsi="Arial" w:cs="Arial"/>
        </w:rPr>
      </w:pPr>
    </w:p>
    <w:p w14:paraId="73A6ADF7" w14:textId="5DEA8A19" w:rsidR="00BF7FE3" w:rsidRDefault="00BF7FE3" w:rsidP="00AB5603">
      <w:pPr>
        <w:ind w:left="426" w:right="-257"/>
        <w:rPr>
          <w:rFonts w:ascii="Arial" w:hAnsi="Arial" w:cs="Arial"/>
        </w:rPr>
      </w:pPr>
      <w:r>
        <w:rPr>
          <w:rFonts w:ascii="Arial" w:hAnsi="Arial" w:cs="Arial"/>
        </w:rPr>
        <w:t xml:space="preserve">One of the main challenges with cloud computing </w:t>
      </w:r>
      <w:r w:rsidRPr="0037165D">
        <w:rPr>
          <w:rFonts w:ascii="Arial" w:hAnsi="Arial" w:cs="Arial"/>
        </w:rPr>
        <w:t xml:space="preserve">is that employees may use a wide range of different personal devices to access </w:t>
      </w:r>
      <w:r>
        <w:rPr>
          <w:rFonts w:ascii="Arial" w:hAnsi="Arial" w:cs="Arial"/>
        </w:rPr>
        <w:t>school</w:t>
      </w:r>
      <w:r w:rsidR="0092522E">
        <w:rPr>
          <w:rFonts w:ascii="Arial" w:hAnsi="Arial" w:cs="Arial"/>
        </w:rPr>
        <w:t xml:space="preserve"> </w:t>
      </w:r>
      <w:r>
        <w:rPr>
          <w:rFonts w:ascii="Arial" w:hAnsi="Arial" w:cs="Arial"/>
        </w:rPr>
        <w:t>/</w:t>
      </w:r>
      <w:r w:rsidR="0092522E">
        <w:rPr>
          <w:rFonts w:ascii="Arial" w:hAnsi="Arial" w:cs="Arial"/>
        </w:rPr>
        <w:t xml:space="preserve"> </w:t>
      </w:r>
      <w:r>
        <w:rPr>
          <w:rFonts w:ascii="Arial" w:hAnsi="Arial" w:cs="Arial"/>
        </w:rPr>
        <w:t>setting</w:t>
      </w:r>
      <w:r w:rsidRPr="0037165D">
        <w:rPr>
          <w:rFonts w:ascii="Arial" w:hAnsi="Arial" w:cs="Arial"/>
        </w:rPr>
        <w:t xml:space="preserve"> data</w:t>
      </w:r>
      <w:r>
        <w:rPr>
          <w:rFonts w:ascii="Arial" w:hAnsi="Arial" w:cs="Arial"/>
        </w:rPr>
        <w:t>.</w:t>
      </w:r>
    </w:p>
    <w:p w14:paraId="5C6CD4B0" w14:textId="77777777" w:rsidR="00BF7FE3" w:rsidRPr="00AB5603" w:rsidRDefault="00BF7FE3" w:rsidP="00AB5603">
      <w:pPr>
        <w:ind w:left="426" w:right="-257"/>
        <w:rPr>
          <w:rFonts w:ascii="Arial" w:hAnsi="Arial" w:cs="Arial"/>
          <w:sz w:val="10"/>
          <w:szCs w:val="10"/>
        </w:rPr>
      </w:pPr>
    </w:p>
    <w:p w14:paraId="56285CCC" w14:textId="77777777" w:rsidR="00BF7FE3" w:rsidRDefault="00BF7FE3" w:rsidP="00AB5603">
      <w:pPr>
        <w:ind w:left="426" w:right="-257"/>
        <w:rPr>
          <w:rFonts w:ascii="Arial" w:hAnsi="Arial" w:cs="Arial"/>
        </w:rPr>
      </w:pPr>
      <w:r>
        <w:rPr>
          <w:rFonts w:ascii="Arial" w:hAnsi="Arial" w:cs="Arial"/>
        </w:rPr>
        <w:t>Ensure that you have reviewed the relevant policies, including:</w:t>
      </w:r>
    </w:p>
    <w:p w14:paraId="657CD76C" w14:textId="77777777" w:rsidR="00BF7FE3" w:rsidRPr="00BF7FE3" w:rsidRDefault="00BF7FE3" w:rsidP="00AB5603">
      <w:pPr>
        <w:pStyle w:val="ListParagraph"/>
        <w:numPr>
          <w:ilvl w:val="0"/>
          <w:numId w:val="8"/>
        </w:numPr>
        <w:ind w:left="851" w:right="-257" w:firstLine="283"/>
        <w:rPr>
          <w:rFonts w:ascii="Arial" w:hAnsi="Arial" w:cs="Arial"/>
        </w:rPr>
      </w:pPr>
      <w:r w:rsidRPr="00BF7FE3">
        <w:rPr>
          <w:rFonts w:ascii="Arial" w:hAnsi="Arial" w:cs="Arial"/>
        </w:rPr>
        <w:t>IT Security Policy</w:t>
      </w:r>
    </w:p>
    <w:p w14:paraId="016137DC" w14:textId="343ABB07" w:rsidR="00BF7FE3" w:rsidRPr="00BF7FE3" w:rsidRDefault="00BF7FE3" w:rsidP="00AB5603">
      <w:pPr>
        <w:pStyle w:val="ListParagraph"/>
        <w:numPr>
          <w:ilvl w:val="0"/>
          <w:numId w:val="8"/>
        </w:numPr>
        <w:ind w:left="851" w:right="-257" w:firstLine="283"/>
        <w:rPr>
          <w:rFonts w:ascii="Arial" w:hAnsi="Arial" w:cs="Arial"/>
        </w:rPr>
      </w:pPr>
      <w:r w:rsidRPr="00BF7FE3">
        <w:rPr>
          <w:rFonts w:ascii="Arial" w:hAnsi="Arial" w:cs="Arial"/>
        </w:rPr>
        <w:t>Bring Your Own Device (BYOD)</w:t>
      </w:r>
      <w:r w:rsidR="0092522E">
        <w:rPr>
          <w:rFonts w:ascii="Arial" w:hAnsi="Arial" w:cs="Arial"/>
        </w:rPr>
        <w:t xml:space="preserve"> Policy</w:t>
      </w:r>
    </w:p>
    <w:p w14:paraId="09A89C70" w14:textId="77777777" w:rsidR="00BF7FE3" w:rsidRPr="00BF7FE3" w:rsidRDefault="00BF7FE3" w:rsidP="00AB5603">
      <w:pPr>
        <w:pStyle w:val="ListParagraph"/>
        <w:numPr>
          <w:ilvl w:val="0"/>
          <w:numId w:val="8"/>
        </w:numPr>
        <w:ind w:left="851" w:right="-257" w:firstLine="283"/>
        <w:rPr>
          <w:rFonts w:ascii="Arial" w:hAnsi="Arial" w:cs="Arial"/>
        </w:rPr>
      </w:pPr>
      <w:r w:rsidRPr="00BF7FE3">
        <w:rPr>
          <w:rFonts w:ascii="Arial" w:hAnsi="Arial" w:cs="Arial"/>
        </w:rPr>
        <w:t xml:space="preserve">Acceptable Use Policy and </w:t>
      </w:r>
      <w:r w:rsidRPr="00BF7FE3">
        <w:rPr>
          <w:rFonts w:ascii="Arial" w:hAnsi="Arial" w:cs="Arial"/>
          <w:i/>
          <w:iCs/>
          <w:u w:val="single"/>
        </w:rPr>
        <w:t>signed</w:t>
      </w:r>
      <w:r w:rsidRPr="00BF7FE3">
        <w:rPr>
          <w:rFonts w:ascii="Arial" w:hAnsi="Arial" w:cs="Arial"/>
        </w:rPr>
        <w:t xml:space="preserve"> Acceptable Use Agreements</w:t>
      </w:r>
    </w:p>
    <w:p w14:paraId="479D8901" w14:textId="77777777" w:rsidR="00BF7FE3" w:rsidRDefault="00BF7FE3" w:rsidP="00AB5603">
      <w:pPr>
        <w:ind w:left="426" w:right="-257"/>
        <w:rPr>
          <w:rFonts w:ascii="Arial" w:hAnsi="Arial" w:cs="Arial"/>
        </w:rPr>
      </w:pPr>
    </w:p>
    <w:p w14:paraId="019DBCC7" w14:textId="2E1754E2" w:rsidR="00BF7FE3" w:rsidRDefault="00AB5603" w:rsidP="00AB5603">
      <w:pPr>
        <w:ind w:left="426" w:right="-257"/>
        <w:rPr>
          <w:rFonts w:ascii="Arial" w:hAnsi="Arial" w:cs="Arial"/>
        </w:rPr>
      </w:pPr>
      <w:r>
        <w:rPr>
          <w:rFonts w:ascii="Arial" w:hAnsi="Arial" w:cs="Arial"/>
        </w:rPr>
        <w:t>For further reference</w:t>
      </w:r>
      <w:r w:rsidR="00BF7FE3">
        <w:rPr>
          <w:rFonts w:ascii="Arial" w:hAnsi="Arial" w:cs="Arial"/>
        </w:rPr>
        <w:t xml:space="preserve"> read</w:t>
      </w:r>
      <w:r>
        <w:rPr>
          <w:rFonts w:ascii="Arial" w:hAnsi="Arial" w:cs="Arial"/>
        </w:rPr>
        <w:t xml:space="preserve"> the</w:t>
      </w:r>
      <w:r w:rsidR="00BF7FE3">
        <w:rPr>
          <w:rFonts w:ascii="Arial" w:hAnsi="Arial" w:cs="Arial"/>
        </w:rPr>
        <w:t xml:space="preserve"> DfE</w:t>
      </w:r>
      <w:r w:rsidR="0092522E">
        <w:rPr>
          <w:rFonts w:ascii="Arial" w:hAnsi="Arial" w:cs="Arial"/>
        </w:rPr>
        <w:t>’</w:t>
      </w:r>
      <w:r w:rsidR="00BF7FE3">
        <w:rPr>
          <w:rFonts w:ascii="Arial" w:hAnsi="Arial" w:cs="Arial"/>
        </w:rPr>
        <w:t xml:space="preserve">s </w:t>
      </w:r>
      <w:hyperlink r:id="rId10" w:history="1">
        <w:r w:rsidR="00BF7FE3" w:rsidRPr="00BF7FE3">
          <w:rPr>
            <w:rStyle w:val="Hyperlink"/>
            <w:rFonts w:ascii="Arial" w:hAnsi="Arial" w:cs="Arial"/>
          </w:rPr>
          <w:t xml:space="preserve">Moving </w:t>
        </w:r>
        <w:r w:rsidR="00BF7FE3">
          <w:rPr>
            <w:rStyle w:val="Hyperlink"/>
            <w:rFonts w:ascii="Arial" w:hAnsi="Arial" w:cs="Arial"/>
          </w:rPr>
          <w:t xml:space="preserve">your school </w:t>
        </w:r>
        <w:r w:rsidR="00BF7FE3" w:rsidRPr="00BF7FE3">
          <w:rPr>
            <w:rStyle w:val="Hyperlink"/>
            <w:rFonts w:ascii="Arial" w:hAnsi="Arial" w:cs="Arial"/>
          </w:rPr>
          <w:t>to the Cloud</w:t>
        </w:r>
      </w:hyperlink>
      <w:r w:rsidR="00BF7FE3">
        <w:rPr>
          <w:rFonts w:ascii="Arial" w:hAnsi="Arial" w:cs="Arial"/>
        </w:rPr>
        <w:t xml:space="preserve"> guidance.</w:t>
      </w:r>
    </w:p>
    <w:p w14:paraId="463C9241" w14:textId="1882EAE2" w:rsidR="00BF7FE3" w:rsidRDefault="00BF7FE3" w:rsidP="009C6B4D">
      <w:pPr>
        <w:ind w:right="-257"/>
        <w:rPr>
          <w:rFonts w:ascii="Arial" w:hAnsi="Arial" w:cs="Arial"/>
        </w:rPr>
      </w:pPr>
    </w:p>
    <w:p w14:paraId="2AC8A922" w14:textId="50203DD0" w:rsidR="00BF7FE3" w:rsidRPr="00BF7FE3" w:rsidRDefault="00AB5603" w:rsidP="00BF7FE3">
      <w:pPr>
        <w:pStyle w:val="Heading2"/>
        <w:rPr>
          <w:rFonts w:ascii="Arial" w:hAnsi="Arial" w:cs="Arial"/>
          <w:sz w:val="24"/>
          <w:szCs w:val="24"/>
        </w:rPr>
      </w:pPr>
      <w:bookmarkStart w:id="8" w:name="_Toc76460341"/>
      <w:r>
        <w:rPr>
          <w:rFonts w:ascii="Arial" w:hAnsi="Arial" w:cs="Arial"/>
          <w:sz w:val="24"/>
          <w:szCs w:val="24"/>
        </w:rPr>
        <w:t xml:space="preserve">6.3 </w:t>
      </w:r>
      <w:r w:rsidR="00BF7FE3" w:rsidRPr="00BF7FE3">
        <w:rPr>
          <w:rFonts w:ascii="Arial" w:hAnsi="Arial" w:cs="Arial"/>
          <w:sz w:val="24"/>
          <w:szCs w:val="24"/>
        </w:rPr>
        <w:t>Staff training</w:t>
      </w:r>
      <w:bookmarkEnd w:id="8"/>
    </w:p>
    <w:p w14:paraId="6E43FF8E" w14:textId="77777777" w:rsidR="00BF7FE3" w:rsidRDefault="00BF7FE3" w:rsidP="00BF7FE3">
      <w:pPr>
        <w:ind w:right="-257"/>
        <w:rPr>
          <w:rFonts w:ascii="Arial" w:hAnsi="Arial" w:cs="Arial"/>
        </w:rPr>
      </w:pPr>
    </w:p>
    <w:p w14:paraId="0C2099CF" w14:textId="371DFD6B" w:rsidR="00FB0FD3" w:rsidRDefault="00BF7FE3" w:rsidP="00AB5603">
      <w:pPr>
        <w:ind w:left="426" w:right="-257"/>
        <w:rPr>
          <w:rFonts w:ascii="Arial" w:hAnsi="Arial" w:cs="Arial"/>
        </w:rPr>
      </w:pPr>
      <w:r>
        <w:rPr>
          <w:rFonts w:ascii="Arial" w:hAnsi="Arial" w:cs="Arial"/>
        </w:rPr>
        <w:t>Staff should all receive basic cyber awareness training</w:t>
      </w:r>
      <w:r w:rsidR="00FB0FD3">
        <w:rPr>
          <w:rFonts w:ascii="Arial" w:hAnsi="Arial" w:cs="Arial"/>
        </w:rPr>
        <w:t xml:space="preserve"> and practice good</w:t>
      </w:r>
      <w:r w:rsidRPr="0037165D">
        <w:rPr>
          <w:rFonts w:ascii="Arial" w:hAnsi="Arial" w:cs="Arial"/>
        </w:rPr>
        <w:t xml:space="preserve"> cyber hygiene </w:t>
      </w:r>
      <w:r w:rsidR="00FB0FD3">
        <w:rPr>
          <w:rFonts w:ascii="Arial" w:hAnsi="Arial" w:cs="Arial"/>
        </w:rPr>
        <w:t xml:space="preserve">around </w:t>
      </w:r>
      <w:r w:rsidRPr="0037165D">
        <w:rPr>
          <w:rFonts w:ascii="Arial" w:hAnsi="Arial" w:cs="Arial"/>
        </w:rPr>
        <w:t xml:space="preserve">password management, </w:t>
      </w:r>
      <w:r w:rsidR="00FB0FD3">
        <w:rPr>
          <w:rFonts w:ascii="Arial" w:hAnsi="Arial" w:cs="Arial"/>
        </w:rPr>
        <w:t xml:space="preserve">device </w:t>
      </w:r>
      <w:r w:rsidRPr="0037165D">
        <w:rPr>
          <w:rFonts w:ascii="Arial" w:hAnsi="Arial" w:cs="Arial"/>
        </w:rPr>
        <w:t>updat</w:t>
      </w:r>
      <w:r w:rsidR="00FB0FD3">
        <w:rPr>
          <w:rFonts w:ascii="Arial" w:hAnsi="Arial" w:cs="Arial"/>
        </w:rPr>
        <w:t xml:space="preserve">es, learning to </w:t>
      </w:r>
      <w:r w:rsidRPr="0037165D">
        <w:rPr>
          <w:rFonts w:ascii="Arial" w:hAnsi="Arial" w:cs="Arial"/>
        </w:rPr>
        <w:t>recognis</w:t>
      </w:r>
      <w:r w:rsidR="00FB0FD3">
        <w:rPr>
          <w:rFonts w:ascii="Arial" w:hAnsi="Arial" w:cs="Arial"/>
        </w:rPr>
        <w:t>e</w:t>
      </w:r>
      <w:r w:rsidRPr="0037165D">
        <w:rPr>
          <w:rFonts w:ascii="Arial" w:hAnsi="Arial" w:cs="Arial"/>
        </w:rPr>
        <w:t xml:space="preserve"> </w:t>
      </w:r>
      <w:r w:rsidR="00FB0FD3">
        <w:rPr>
          <w:rFonts w:ascii="Arial" w:hAnsi="Arial" w:cs="Arial"/>
        </w:rPr>
        <w:t>risks</w:t>
      </w:r>
      <w:r w:rsidR="0092522E">
        <w:rPr>
          <w:rFonts w:ascii="Arial" w:hAnsi="Arial" w:cs="Arial"/>
        </w:rPr>
        <w:t>,</w:t>
      </w:r>
      <w:r w:rsidR="00FB0FD3">
        <w:rPr>
          <w:rFonts w:ascii="Arial" w:hAnsi="Arial" w:cs="Arial"/>
        </w:rPr>
        <w:t xml:space="preserve"> and know</w:t>
      </w:r>
      <w:r w:rsidR="0092522E">
        <w:rPr>
          <w:rFonts w:ascii="Arial" w:hAnsi="Arial" w:cs="Arial"/>
        </w:rPr>
        <w:t>ing</w:t>
      </w:r>
      <w:r w:rsidR="00FB0FD3">
        <w:rPr>
          <w:rFonts w:ascii="Arial" w:hAnsi="Arial" w:cs="Arial"/>
        </w:rPr>
        <w:t xml:space="preserve"> how to report concerns.</w:t>
      </w:r>
    </w:p>
    <w:p w14:paraId="0ED69253" w14:textId="77777777" w:rsidR="00AB5603" w:rsidRPr="00AB5603" w:rsidRDefault="00AB5603" w:rsidP="00AB5603">
      <w:pPr>
        <w:ind w:left="426" w:right="-257"/>
        <w:rPr>
          <w:rFonts w:ascii="Arial" w:hAnsi="Arial" w:cs="Arial"/>
          <w:sz w:val="10"/>
          <w:szCs w:val="10"/>
        </w:rPr>
      </w:pPr>
    </w:p>
    <w:p w14:paraId="7179A076" w14:textId="0693E5B2" w:rsidR="00AB5603" w:rsidRDefault="00FB0FD3" w:rsidP="0092522E">
      <w:pPr>
        <w:ind w:left="426" w:right="-257"/>
        <w:rPr>
          <w:rFonts w:ascii="Arial" w:hAnsi="Arial" w:cs="Arial"/>
        </w:rPr>
      </w:pPr>
      <w:r>
        <w:rPr>
          <w:rFonts w:ascii="Arial" w:hAnsi="Arial" w:cs="Arial"/>
        </w:rPr>
        <w:t>Staff will benefit from guidance around off-site</w:t>
      </w:r>
      <w:r w:rsidR="00BF7FE3" w:rsidRPr="0037165D">
        <w:rPr>
          <w:rFonts w:ascii="Arial" w:hAnsi="Arial" w:cs="Arial"/>
        </w:rPr>
        <w:t xml:space="preserve"> working</w:t>
      </w:r>
      <w:r>
        <w:rPr>
          <w:rFonts w:ascii="Arial" w:hAnsi="Arial" w:cs="Arial"/>
        </w:rPr>
        <w:t xml:space="preserve">, which should include the </w:t>
      </w:r>
      <w:r w:rsidR="00BF7FE3" w:rsidRPr="0037165D">
        <w:rPr>
          <w:rFonts w:ascii="Arial" w:hAnsi="Arial" w:cs="Arial"/>
        </w:rPr>
        <w:t xml:space="preserve">theft of devices, the dangers of </w:t>
      </w:r>
      <w:r w:rsidR="002B40E1">
        <w:rPr>
          <w:rFonts w:ascii="Arial" w:hAnsi="Arial" w:cs="Arial"/>
        </w:rPr>
        <w:t xml:space="preserve">using </w:t>
      </w:r>
      <w:r w:rsidR="00BF7FE3" w:rsidRPr="0037165D">
        <w:rPr>
          <w:rFonts w:ascii="Arial" w:hAnsi="Arial" w:cs="Arial"/>
        </w:rPr>
        <w:t xml:space="preserve">public Wi-Fi, the importance of using a </w:t>
      </w:r>
      <w:r w:rsidR="002B40E1">
        <w:rPr>
          <w:rFonts w:ascii="Arial" w:hAnsi="Arial" w:cs="Arial"/>
        </w:rPr>
        <w:t>Virtual Private Network (</w:t>
      </w:r>
      <w:r w:rsidR="00BF7FE3" w:rsidRPr="0037165D">
        <w:rPr>
          <w:rFonts w:ascii="Arial" w:hAnsi="Arial" w:cs="Arial"/>
        </w:rPr>
        <w:t>VPN</w:t>
      </w:r>
      <w:r w:rsidR="002B40E1">
        <w:rPr>
          <w:rFonts w:ascii="Arial" w:hAnsi="Arial" w:cs="Arial"/>
        </w:rPr>
        <w:t>)</w:t>
      </w:r>
      <w:r w:rsidR="002B40E1" w:rsidRPr="0037165D">
        <w:rPr>
          <w:rFonts w:ascii="Arial" w:hAnsi="Arial" w:cs="Arial"/>
        </w:rPr>
        <w:t xml:space="preserve"> and</w:t>
      </w:r>
      <w:r>
        <w:rPr>
          <w:rFonts w:ascii="Arial" w:hAnsi="Arial" w:cs="Arial"/>
        </w:rPr>
        <w:t xml:space="preserve"> shielding screens to prevent </w:t>
      </w:r>
      <w:r w:rsidR="00BF7FE3" w:rsidRPr="0037165D">
        <w:rPr>
          <w:rFonts w:ascii="Arial" w:hAnsi="Arial" w:cs="Arial"/>
        </w:rPr>
        <w:t xml:space="preserve">‘shoulder surfing’. </w:t>
      </w:r>
      <w:r w:rsidR="00AB5603">
        <w:rPr>
          <w:rFonts w:ascii="Arial" w:hAnsi="Arial" w:cs="Arial"/>
        </w:rPr>
        <w:br w:type="page"/>
      </w:r>
    </w:p>
    <w:p w14:paraId="3F7DB430" w14:textId="77777777" w:rsidR="00BF7FE3" w:rsidRDefault="00BF7FE3" w:rsidP="009C6B4D">
      <w:pPr>
        <w:ind w:right="-257"/>
        <w:rPr>
          <w:rFonts w:ascii="Arial" w:hAnsi="Arial" w:cs="Arial"/>
        </w:rPr>
      </w:pPr>
    </w:p>
    <w:p w14:paraId="58D55ADE" w14:textId="1B8389B4" w:rsidR="00BF7FE3" w:rsidRPr="00552643" w:rsidRDefault="00AB5603" w:rsidP="00BF7FE3">
      <w:pPr>
        <w:pStyle w:val="Heading2"/>
        <w:rPr>
          <w:rFonts w:ascii="Arial" w:hAnsi="Arial" w:cs="Arial"/>
          <w:sz w:val="24"/>
          <w:szCs w:val="24"/>
        </w:rPr>
      </w:pPr>
      <w:bookmarkStart w:id="9" w:name="_Toc76460342"/>
      <w:r>
        <w:rPr>
          <w:rFonts w:ascii="Arial" w:hAnsi="Arial" w:cs="Arial"/>
          <w:sz w:val="24"/>
          <w:szCs w:val="24"/>
        </w:rPr>
        <w:t xml:space="preserve">6.4 </w:t>
      </w:r>
      <w:r w:rsidR="00BF7FE3">
        <w:rPr>
          <w:rFonts w:ascii="Arial" w:hAnsi="Arial" w:cs="Arial"/>
          <w:sz w:val="24"/>
          <w:szCs w:val="24"/>
        </w:rPr>
        <w:t>Data Segregation</w:t>
      </w:r>
      <w:bookmarkEnd w:id="9"/>
    </w:p>
    <w:p w14:paraId="344B73C6" w14:textId="77777777" w:rsidR="00BF7FE3" w:rsidRDefault="00BF7FE3" w:rsidP="009C6B4D">
      <w:pPr>
        <w:ind w:right="-257"/>
        <w:rPr>
          <w:rFonts w:ascii="Arial" w:hAnsi="Arial" w:cs="Arial"/>
        </w:rPr>
      </w:pPr>
    </w:p>
    <w:p w14:paraId="506AFB69" w14:textId="77777777" w:rsidR="00AB5603" w:rsidRDefault="0037165D" w:rsidP="00AB5603">
      <w:pPr>
        <w:ind w:left="426" w:right="-257"/>
        <w:rPr>
          <w:rFonts w:ascii="Arial" w:hAnsi="Arial" w:cs="Arial"/>
        </w:rPr>
      </w:pPr>
      <w:r>
        <w:rPr>
          <w:rFonts w:ascii="Arial" w:hAnsi="Arial" w:cs="Arial"/>
        </w:rPr>
        <w:t xml:space="preserve">When utilising cloud technology organisations are sharing a part of a very large resource with other users. </w:t>
      </w:r>
    </w:p>
    <w:p w14:paraId="15DB966A" w14:textId="77777777" w:rsidR="00AB5603" w:rsidRPr="00AB5603" w:rsidRDefault="00AB5603" w:rsidP="00AB5603">
      <w:pPr>
        <w:ind w:left="426" w:right="-257"/>
        <w:rPr>
          <w:rFonts w:ascii="Arial" w:hAnsi="Arial" w:cs="Arial"/>
          <w:sz w:val="8"/>
          <w:szCs w:val="8"/>
        </w:rPr>
      </w:pPr>
    </w:p>
    <w:p w14:paraId="1ADE680C" w14:textId="15C54A4C" w:rsidR="0037165D" w:rsidRDefault="0037165D" w:rsidP="00AB5603">
      <w:pPr>
        <w:ind w:left="426" w:right="-257"/>
        <w:rPr>
          <w:rFonts w:ascii="Arial" w:hAnsi="Arial" w:cs="Arial"/>
        </w:rPr>
      </w:pPr>
      <w:r>
        <w:rPr>
          <w:rFonts w:ascii="Arial" w:hAnsi="Arial" w:cs="Arial"/>
        </w:rPr>
        <w:t>It is essential to ensure that data is reliably segregated from others using the service</w:t>
      </w:r>
      <w:r w:rsidR="002B40E1">
        <w:rPr>
          <w:rFonts w:ascii="Arial" w:hAnsi="Arial" w:cs="Arial"/>
        </w:rPr>
        <w:t>,</w:t>
      </w:r>
      <w:r>
        <w:rPr>
          <w:rFonts w:ascii="Arial" w:hAnsi="Arial" w:cs="Arial"/>
        </w:rPr>
        <w:t xml:space="preserve"> and that security is proportionate to the sensitivity and value of the data being accessed</w:t>
      </w:r>
      <w:r w:rsidR="002B40E1">
        <w:rPr>
          <w:rFonts w:ascii="Arial" w:hAnsi="Arial" w:cs="Arial"/>
        </w:rPr>
        <w:t xml:space="preserve">, </w:t>
      </w:r>
      <w:r>
        <w:rPr>
          <w:rFonts w:ascii="Arial" w:hAnsi="Arial" w:cs="Arial"/>
        </w:rPr>
        <w:t>stored</w:t>
      </w:r>
      <w:r w:rsidR="002B40E1">
        <w:rPr>
          <w:rFonts w:ascii="Arial" w:hAnsi="Arial" w:cs="Arial"/>
        </w:rPr>
        <w:t xml:space="preserve">, or </w:t>
      </w:r>
      <w:r>
        <w:rPr>
          <w:rFonts w:ascii="Arial" w:hAnsi="Arial" w:cs="Arial"/>
        </w:rPr>
        <w:t>transferred.</w:t>
      </w:r>
    </w:p>
    <w:p w14:paraId="69FE4AD5" w14:textId="6713759B" w:rsidR="0037165D" w:rsidRDefault="0037165D" w:rsidP="009C6B4D">
      <w:pPr>
        <w:ind w:right="-257"/>
        <w:rPr>
          <w:rFonts w:ascii="Arial" w:hAnsi="Arial" w:cs="Arial"/>
        </w:rPr>
      </w:pPr>
    </w:p>
    <w:p w14:paraId="2867FD69" w14:textId="20468F77" w:rsidR="0037165D" w:rsidRDefault="00AB5603" w:rsidP="00552643">
      <w:pPr>
        <w:pStyle w:val="Heading2"/>
        <w:rPr>
          <w:rFonts w:ascii="Arial" w:hAnsi="Arial" w:cs="Arial"/>
          <w:sz w:val="24"/>
          <w:szCs w:val="24"/>
        </w:rPr>
      </w:pPr>
      <w:bookmarkStart w:id="10" w:name="_Toc76460343"/>
      <w:r>
        <w:rPr>
          <w:rFonts w:ascii="Arial" w:hAnsi="Arial" w:cs="Arial"/>
          <w:sz w:val="24"/>
          <w:szCs w:val="24"/>
        </w:rPr>
        <w:t xml:space="preserve">6.5 </w:t>
      </w:r>
      <w:r w:rsidR="00552643">
        <w:rPr>
          <w:rFonts w:ascii="Arial" w:hAnsi="Arial" w:cs="Arial"/>
          <w:sz w:val="24"/>
          <w:szCs w:val="24"/>
        </w:rPr>
        <w:t>S</w:t>
      </w:r>
      <w:r w:rsidR="0037165D" w:rsidRPr="00552643">
        <w:rPr>
          <w:rFonts w:ascii="Arial" w:hAnsi="Arial" w:cs="Arial"/>
          <w:sz w:val="24"/>
          <w:szCs w:val="24"/>
        </w:rPr>
        <w:t xml:space="preserve">trong </w:t>
      </w:r>
      <w:r w:rsidR="00BF7FE3">
        <w:rPr>
          <w:rFonts w:ascii="Arial" w:hAnsi="Arial" w:cs="Arial"/>
          <w:sz w:val="24"/>
          <w:szCs w:val="24"/>
        </w:rPr>
        <w:t>A</w:t>
      </w:r>
      <w:r w:rsidR="0037165D" w:rsidRPr="00552643">
        <w:rPr>
          <w:rFonts w:ascii="Arial" w:hAnsi="Arial" w:cs="Arial"/>
          <w:sz w:val="24"/>
          <w:szCs w:val="24"/>
        </w:rPr>
        <w:t xml:space="preserve">uthentication </w:t>
      </w:r>
      <w:r w:rsidR="00BF7FE3">
        <w:rPr>
          <w:rFonts w:ascii="Arial" w:hAnsi="Arial" w:cs="Arial"/>
          <w:sz w:val="24"/>
          <w:szCs w:val="24"/>
        </w:rPr>
        <w:t>S</w:t>
      </w:r>
      <w:r w:rsidR="0037165D" w:rsidRPr="00552643">
        <w:rPr>
          <w:rFonts w:ascii="Arial" w:hAnsi="Arial" w:cs="Arial"/>
          <w:sz w:val="24"/>
          <w:szCs w:val="24"/>
        </w:rPr>
        <w:t>ystem</w:t>
      </w:r>
      <w:r w:rsidR="00552643">
        <w:rPr>
          <w:rFonts w:ascii="Arial" w:hAnsi="Arial" w:cs="Arial"/>
          <w:sz w:val="24"/>
          <w:szCs w:val="24"/>
        </w:rPr>
        <w:t>s</w:t>
      </w:r>
      <w:bookmarkEnd w:id="10"/>
    </w:p>
    <w:p w14:paraId="3F8B01F8" w14:textId="77777777" w:rsidR="00FB0FD3" w:rsidRPr="00FB0FD3" w:rsidRDefault="00FB0FD3" w:rsidP="00FB0FD3"/>
    <w:p w14:paraId="22E3F96F" w14:textId="381A16FF" w:rsidR="0037165D" w:rsidRDefault="0037165D" w:rsidP="00AB5603">
      <w:pPr>
        <w:ind w:left="426" w:right="-257"/>
        <w:rPr>
          <w:rFonts w:ascii="Arial" w:hAnsi="Arial" w:cs="Arial"/>
        </w:rPr>
      </w:pPr>
      <w:r>
        <w:rPr>
          <w:rFonts w:ascii="Arial" w:hAnsi="Arial" w:cs="Arial"/>
        </w:rPr>
        <w:t>O</w:t>
      </w:r>
      <w:r w:rsidRPr="0037165D">
        <w:rPr>
          <w:rFonts w:ascii="Arial" w:hAnsi="Arial" w:cs="Arial"/>
        </w:rPr>
        <w:t xml:space="preserve">nly authorised individuals </w:t>
      </w:r>
      <w:r>
        <w:rPr>
          <w:rFonts w:ascii="Arial" w:hAnsi="Arial" w:cs="Arial"/>
        </w:rPr>
        <w:t xml:space="preserve">should be able to </w:t>
      </w:r>
      <w:r w:rsidRPr="0037165D">
        <w:rPr>
          <w:rFonts w:ascii="Arial" w:hAnsi="Arial" w:cs="Arial"/>
        </w:rPr>
        <w:t>access systems and data</w:t>
      </w:r>
      <w:r w:rsidR="002B40E1">
        <w:rPr>
          <w:rFonts w:ascii="Arial" w:hAnsi="Arial" w:cs="Arial"/>
        </w:rPr>
        <w:t>,</w:t>
      </w:r>
      <w:r w:rsidRPr="0037165D">
        <w:rPr>
          <w:rFonts w:ascii="Arial" w:hAnsi="Arial" w:cs="Arial"/>
        </w:rPr>
        <w:t xml:space="preserve"> </w:t>
      </w:r>
      <w:r>
        <w:rPr>
          <w:rFonts w:ascii="Arial" w:hAnsi="Arial" w:cs="Arial"/>
        </w:rPr>
        <w:t xml:space="preserve">and this access should be based on whether </w:t>
      </w:r>
      <w:r w:rsidR="002B40E1">
        <w:rPr>
          <w:rFonts w:ascii="Arial" w:hAnsi="Arial" w:cs="Arial"/>
        </w:rPr>
        <w:t xml:space="preserve">the </w:t>
      </w:r>
      <w:r>
        <w:rPr>
          <w:rFonts w:ascii="Arial" w:hAnsi="Arial" w:cs="Arial"/>
        </w:rPr>
        <w:t>access is needed to do their job.</w:t>
      </w:r>
    </w:p>
    <w:p w14:paraId="4F917B90" w14:textId="77777777" w:rsidR="00AB5603" w:rsidRPr="00AB5603" w:rsidRDefault="00AB5603" w:rsidP="00AB5603">
      <w:pPr>
        <w:ind w:left="426" w:right="-257"/>
        <w:rPr>
          <w:rFonts w:ascii="Arial" w:hAnsi="Arial" w:cs="Arial"/>
          <w:sz w:val="8"/>
          <w:szCs w:val="8"/>
        </w:rPr>
      </w:pPr>
    </w:p>
    <w:p w14:paraId="01C3DE21" w14:textId="1B3E1C08" w:rsidR="00552643" w:rsidRDefault="0037165D" w:rsidP="00AB5603">
      <w:pPr>
        <w:ind w:left="426" w:right="-257"/>
        <w:rPr>
          <w:rFonts w:ascii="Arial" w:hAnsi="Arial" w:cs="Arial"/>
        </w:rPr>
      </w:pPr>
      <w:r w:rsidRPr="0037165D">
        <w:rPr>
          <w:rFonts w:ascii="Arial" w:hAnsi="Arial" w:cs="Arial"/>
        </w:rPr>
        <w:t>Just as important here is the provisioning and de-provisioning of access rights</w:t>
      </w:r>
      <w:r w:rsidR="00552643">
        <w:rPr>
          <w:rFonts w:ascii="Arial" w:hAnsi="Arial" w:cs="Arial"/>
        </w:rPr>
        <w:t xml:space="preserve"> and ascertaining the access your provider has to data.</w:t>
      </w:r>
    </w:p>
    <w:p w14:paraId="38C614C8" w14:textId="77777777" w:rsidR="00AB5603" w:rsidRPr="00AB5603" w:rsidRDefault="00AB5603" w:rsidP="00AB5603">
      <w:pPr>
        <w:ind w:left="426" w:right="-257"/>
        <w:rPr>
          <w:rFonts w:ascii="Arial" w:hAnsi="Arial" w:cs="Arial"/>
          <w:sz w:val="8"/>
          <w:szCs w:val="8"/>
        </w:rPr>
      </w:pPr>
    </w:p>
    <w:p w14:paraId="68AB704B" w14:textId="1184B483" w:rsidR="00552643" w:rsidRDefault="00552643" w:rsidP="00AB5603">
      <w:pPr>
        <w:ind w:left="426" w:right="-257"/>
        <w:rPr>
          <w:rFonts w:ascii="Arial" w:hAnsi="Arial" w:cs="Arial"/>
        </w:rPr>
      </w:pPr>
      <w:r>
        <w:rPr>
          <w:rFonts w:ascii="Arial" w:hAnsi="Arial" w:cs="Arial"/>
        </w:rPr>
        <w:t>Contracts should cover when it may be necessary for a service provider to access your data and define an approval process / access protocol.</w:t>
      </w:r>
    </w:p>
    <w:p w14:paraId="38F7BF66" w14:textId="4399E3C5" w:rsidR="00552643" w:rsidRDefault="0037165D" w:rsidP="009C6B4D">
      <w:pPr>
        <w:ind w:right="-257"/>
        <w:rPr>
          <w:rFonts w:ascii="Arial" w:hAnsi="Arial" w:cs="Arial"/>
        </w:rPr>
      </w:pPr>
      <w:r w:rsidRPr="0037165D">
        <w:rPr>
          <w:rFonts w:ascii="Arial" w:hAnsi="Arial" w:cs="Arial"/>
        </w:rPr>
        <w:t xml:space="preserve"> </w:t>
      </w:r>
    </w:p>
    <w:p w14:paraId="4011945E" w14:textId="5BF1142B" w:rsidR="00552643" w:rsidRPr="00552643" w:rsidRDefault="00AB5603" w:rsidP="00552643">
      <w:pPr>
        <w:pStyle w:val="Heading2"/>
        <w:rPr>
          <w:rFonts w:ascii="Arial" w:hAnsi="Arial" w:cs="Arial"/>
          <w:sz w:val="24"/>
          <w:szCs w:val="24"/>
        </w:rPr>
      </w:pPr>
      <w:bookmarkStart w:id="11" w:name="_Toc76460344"/>
      <w:r>
        <w:rPr>
          <w:rFonts w:ascii="Arial" w:hAnsi="Arial" w:cs="Arial"/>
          <w:sz w:val="24"/>
          <w:szCs w:val="24"/>
        </w:rPr>
        <w:t xml:space="preserve">6.6 </w:t>
      </w:r>
      <w:r w:rsidR="00552643">
        <w:rPr>
          <w:rFonts w:ascii="Arial" w:hAnsi="Arial" w:cs="Arial"/>
          <w:sz w:val="24"/>
          <w:szCs w:val="24"/>
        </w:rPr>
        <w:t>Protect</w:t>
      </w:r>
      <w:r w:rsidR="00BF7FE3">
        <w:rPr>
          <w:rFonts w:ascii="Arial" w:hAnsi="Arial" w:cs="Arial"/>
          <w:sz w:val="24"/>
          <w:szCs w:val="24"/>
        </w:rPr>
        <w:t xml:space="preserve"> D</w:t>
      </w:r>
      <w:r w:rsidR="00552643">
        <w:rPr>
          <w:rFonts w:ascii="Arial" w:hAnsi="Arial" w:cs="Arial"/>
          <w:sz w:val="24"/>
          <w:szCs w:val="24"/>
        </w:rPr>
        <w:t xml:space="preserve">ata in </w:t>
      </w:r>
      <w:r w:rsidR="00BF7FE3">
        <w:rPr>
          <w:rFonts w:ascii="Arial" w:hAnsi="Arial" w:cs="Arial"/>
          <w:sz w:val="24"/>
          <w:szCs w:val="24"/>
        </w:rPr>
        <w:t>T</w:t>
      </w:r>
      <w:r w:rsidR="00552643">
        <w:rPr>
          <w:rFonts w:ascii="Arial" w:hAnsi="Arial" w:cs="Arial"/>
          <w:sz w:val="24"/>
          <w:szCs w:val="24"/>
        </w:rPr>
        <w:t>ransit</w:t>
      </w:r>
      <w:bookmarkEnd w:id="11"/>
      <w:r w:rsidR="0037165D" w:rsidRPr="00552643">
        <w:rPr>
          <w:rFonts w:ascii="Arial" w:hAnsi="Arial" w:cs="Arial"/>
          <w:sz w:val="24"/>
          <w:szCs w:val="24"/>
        </w:rPr>
        <w:t xml:space="preserve"> </w:t>
      </w:r>
    </w:p>
    <w:p w14:paraId="273EE5D1" w14:textId="77777777" w:rsidR="00552643" w:rsidRDefault="00552643" w:rsidP="009C6B4D">
      <w:pPr>
        <w:ind w:right="-257"/>
        <w:rPr>
          <w:rFonts w:ascii="Arial" w:hAnsi="Arial" w:cs="Arial"/>
        </w:rPr>
      </w:pPr>
    </w:p>
    <w:p w14:paraId="0F08CDE9" w14:textId="55340F29" w:rsidR="00552643" w:rsidRDefault="0037165D" w:rsidP="00AB5603">
      <w:pPr>
        <w:ind w:left="426" w:right="-257"/>
        <w:rPr>
          <w:rFonts w:ascii="Arial" w:hAnsi="Arial" w:cs="Arial"/>
        </w:rPr>
      </w:pPr>
      <w:r w:rsidRPr="0037165D">
        <w:rPr>
          <w:rFonts w:ascii="Arial" w:hAnsi="Arial" w:cs="Arial"/>
        </w:rPr>
        <w:t xml:space="preserve">To preserve the confidentiality of data as it travels </w:t>
      </w:r>
      <w:r w:rsidR="00552643">
        <w:rPr>
          <w:rFonts w:ascii="Arial" w:hAnsi="Arial" w:cs="Arial"/>
        </w:rPr>
        <w:t>to and from your site to provider, protect it at rest (</w:t>
      </w:r>
      <w:r w:rsidRPr="0037165D">
        <w:rPr>
          <w:rFonts w:ascii="Arial" w:hAnsi="Arial" w:cs="Arial"/>
        </w:rPr>
        <w:t>when it is stored</w:t>
      </w:r>
      <w:r w:rsidR="00552643">
        <w:rPr>
          <w:rFonts w:ascii="Arial" w:hAnsi="Arial" w:cs="Arial"/>
        </w:rPr>
        <w:t>),</w:t>
      </w:r>
      <w:r w:rsidRPr="0037165D">
        <w:rPr>
          <w:rFonts w:ascii="Arial" w:hAnsi="Arial" w:cs="Arial"/>
        </w:rPr>
        <w:t xml:space="preserve"> or </w:t>
      </w:r>
      <w:r w:rsidR="002B40E1">
        <w:rPr>
          <w:rFonts w:ascii="Arial" w:hAnsi="Arial" w:cs="Arial"/>
        </w:rPr>
        <w:t xml:space="preserve">have strong encryption in place </w:t>
      </w:r>
      <w:r w:rsidRPr="0037165D">
        <w:rPr>
          <w:rFonts w:ascii="Arial" w:hAnsi="Arial" w:cs="Arial"/>
        </w:rPr>
        <w:t>when it is being processed</w:t>
      </w:r>
      <w:r w:rsidR="002B40E1">
        <w:rPr>
          <w:rFonts w:ascii="Arial" w:hAnsi="Arial" w:cs="Arial"/>
        </w:rPr>
        <w:t>.</w:t>
      </w:r>
      <w:r w:rsidRPr="0037165D">
        <w:rPr>
          <w:rFonts w:ascii="Arial" w:hAnsi="Arial" w:cs="Arial"/>
        </w:rPr>
        <w:t xml:space="preserve"> </w:t>
      </w:r>
    </w:p>
    <w:p w14:paraId="4E16864B" w14:textId="77777777" w:rsidR="00552643" w:rsidRPr="00AB5603" w:rsidRDefault="00552643" w:rsidP="00AB5603">
      <w:pPr>
        <w:ind w:left="426" w:right="-257"/>
        <w:rPr>
          <w:rFonts w:ascii="Arial" w:hAnsi="Arial" w:cs="Arial"/>
          <w:sz w:val="8"/>
          <w:szCs w:val="8"/>
        </w:rPr>
      </w:pPr>
    </w:p>
    <w:p w14:paraId="78511E39" w14:textId="510FCCF3" w:rsidR="00552643" w:rsidRDefault="00552643" w:rsidP="00AB5603">
      <w:pPr>
        <w:ind w:left="426" w:right="-257"/>
        <w:rPr>
          <w:rFonts w:ascii="Arial" w:hAnsi="Arial" w:cs="Arial"/>
        </w:rPr>
      </w:pPr>
      <w:r>
        <w:rPr>
          <w:rFonts w:ascii="Arial" w:hAnsi="Arial" w:cs="Arial"/>
        </w:rPr>
        <w:t>Encryption keys ‘unlock’ encrypted data</w:t>
      </w:r>
      <w:r w:rsidR="002B40E1">
        <w:rPr>
          <w:rFonts w:ascii="Arial" w:hAnsi="Arial" w:cs="Arial"/>
        </w:rPr>
        <w:t>,</w:t>
      </w:r>
      <w:r>
        <w:rPr>
          <w:rFonts w:ascii="Arial" w:hAnsi="Arial" w:cs="Arial"/>
        </w:rPr>
        <w:t xml:space="preserve"> and d</w:t>
      </w:r>
      <w:r w:rsidR="0037165D" w:rsidRPr="0037165D">
        <w:rPr>
          <w:rFonts w:ascii="Arial" w:hAnsi="Arial" w:cs="Arial"/>
        </w:rPr>
        <w:t>ecryption require</w:t>
      </w:r>
      <w:r>
        <w:rPr>
          <w:rFonts w:ascii="Arial" w:hAnsi="Arial" w:cs="Arial"/>
        </w:rPr>
        <w:t>s</w:t>
      </w:r>
      <w:r w:rsidR="0037165D" w:rsidRPr="0037165D">
        <w:rPr>
          <w:rFonts w:ascii="Arial" w:hAnsi="Arial" w:cs="Arial"/>
        </w:rPr>
        <w:t xml:space="preserve"> storage of </w:t>
      </w:r>
      <w:r>
        <w:rPr>
          <w:rFonts w:ascii="Arial" w:hAnsi="Arial" w:cs="Arial"/>
        </w:rPr>
        <w:t xml:space="preserve">the </w:t>
      </w:r>
      <w:r w:rsidR="0037165D" w:rsidRPr="0037165D">
        <w:rPr>
          <w:rFonts w:ascii="Arial" w:hAnsi="Arial" w:cs="Arial"/>
        </w:rPr>
        <w:t>encryption keys</w:t>
      </w:r>
      <w:r>
        <w:rPr>
          <w:rFonts w:ascii="Arial" w:hAnsi="Arial" w:cs="Arial"/>
        </w:rPr>
        <w:t xml:space="preserve">. </w:t>
      </w:r>
      <w:r w:rsidR="002B40E1">
        <w:rPr>
          <w:rFonts w:ascii="Arial" w:hAnsi="Arial" w:cs="Arial"/>
        </w:rPr>
        <w:t xml:space="preserve"> To optimise security, the encryption k</w:t>
      </w:r>
      <w:r w:rsidR="0037165D" w:rsidRPr="0037165D">
        <w:rPr>
          <w:rFonts w:ascii="Arial" w:hAnsi="Arial" w:cs="Arial"/>
        </w:rPr>
        <w:t xml:space="preserve">eys </w:t>
      </w:r>
      <w:r>
        <w:rPr>
          <w:rFonts w:ascii="Arial" w:hAnsi="Arial" w:cs="Arial"/>
        </w:rPr>
        <w:t xml:space="preserve">should be </w:t>
      </w:r>
      <w:r w:rsidR="0037165D" w:rsidRPr="0037165D">
        <w:rPr>
          <w:rFonts w:ascii="Arial" w:hAnsi="Arial" w:cs="Arial"/>
        </w:rPr>
        <w:t xml:space="preserve">stored on your own network or </w:t>
      </w:r>
      <w:r w:rsidR="002B40E1">
        <w:rPr>
          <w:rFonts w:ascii="Arial" w:hAnsi="Arial" w:cs="Arial"/>
        </w:rPr>
        <w:t xml:space="preserve">on </w:t>
      </w:r>
      <w:r w:rsidR="0037165D" w:rsidRPr="0037165D">
        <w:rPr>
          <w:rFonts w:ascii="Arial" w:hAnsi="Arial" w:cs="Arial"/>
        </w:rPr>
        <w:t xml:space="preserve">another trusted </w:t>
      </w:r>
      <w:r w:rsidR="002B40E1">
        <w:rPr>
          <w:rFonts w:ascii="Arial" w:hAnsi="Arial" w:cs="Arial"/>
        </w:rPr>
        <w:t>thi</w:t>
      </w:r>
      <w:r w:rsidR="0037165D" w:rsidRPr="0037165D">
        <w:rPr>
          <w:rFonts w:ascii="Arial" w:hAnsi="Arial" w:cs="Arial"/>
        </w:rPr>
        <w:t>rd</w:t>
      </w:r>
      <w:r w:rsidR="002B40E1">
        <w:rPr>
          <w:rFonts w:ascii="Arial" w:hAnsi="Arial" w:cs="Arial"/>
        </w:rPr>
        <w:t>-</w:t>
      </w:r>
      <w:r w:rsidR="0037165D" w:rsidRPr="0037165D">
        <w:rPr>
          <w:rFonts w:ascii="Arial" w:hAnsi="Arial" w:cs="Arial"/>
        </w:rPr>
        <w:t>party</w:t>
      </w:r>
      <w:r>
        <w:rPr>
          <w:rFonts w:ascii="Arial" w:hAnsi="Arial" w:cs="Arial"/>
        </w:rPr>
        <w:t xml:space="preserve"> network, rather than </w:t>
      </w:r>
      <w:r w:rsidR="002B40E1">
        <w:rPr>
          <w:rFonts w:ascii="Arial" w:hAnsi="Arial" w:cs="Arial"/>
        </w:rPr>
        <w:t xml:space="preserve">be stored </w:t>
      </w:r>
      <w:r>
        <w:rPr>
          <w:rFonts w:ascii="Arial" w:hAnsi="Arial" w:cs="Arial"/>
        </w:rPr>
        <w:t>by the provider</w:t>
      </w:r>
      <w:r w:rsidR="002B40E1">
        <w:rPr>
          <w:rFonts w:ascii="Arial" w:hAnsi="Arial" w:cs="Arial"/>
        </w:rPr>
        <w:t>.</w:t>
      </w:r>
    </w:p>
    <w:p w14:paraId="5EF6E79A" w14:textId="77777777" w:rsidR="00552643" w:rsidRDefault="00552643" w:rsidP="009C6B4D">
      <w:pPr>
        <w:ind w:right="-257"/>
        <w:rPr>
          <w:rFonts w:ascii="Arial" w:hAnsi="Arial" w:cs="Arial"/>
        </w:rPr>
      </w:pPr>
    </w:p>
    <w:p w14:paraId="22E1A0C2" w14:textId="66366ECD" w:rsidR="00552643" w:rsidRPr="00BF7FE3" w:rsidRDefault="00AB5603" w:rsidP="00BF7FE3">
      <w:pPr>
        <w:pStyle w:val="Heading2"/>
        <w:rPr>
          <w:rFonts w:ascii="Arial" w:hAnsi="Arial" w:cs="Arial"/>
          <w:sz w:val="24"/>
          <w:szCs w:val="24"/>
        </w:rPr>
      </w:pPr>
      <w:bookmarkStart w:id="12" w:name="_Toc76460345"/>
      <w:r>
        <w:rPr>
          <w:rFonts w:ascii="Arial" w:hAnsi="Arial" w:cs="Arial"/>
          <w:sz w:val="24"/>
          <w:szCs w:val="24"/>
        </w:rPr>
        <w:t xml:space="preserve">6.7 </w:t>
      </w:r>
      <w:r w:rsidR="00552643" w:rsidRPr="00BF7FE3">
        <w:rPr>
          <w:rFonts w:ascii="Arial" w:hAnsi="Arial" w:cs="Arial"/>
          <w:sz w:val="24"/>
          <w:szCs w:val="24"/>
        </w:rPr>
        <w:t>Data Masking</w:t>
      </w:r>
      <w:bookmarkEnd w:id="12"/>
    </w:p>
    <w:p w14:paraId="072CA1EA" w14:textId="77777777" w:rsidR="00552643" w:rsidRDefault="00552643" w:rsidP="009C6B4D">
      <w:pPr>
        <w:ind w:right="-257"/>
        <w:rPr>
          <w:rFonts w:ascii="Arial" w:hAnsi="Arial" w:cs="Arial"/>
        </w:rPr>
      </w:pPr>
    </w:p>
    <w:p w14:paraId="018F5D5F" w14:textId="50CFA0BC" w:rsidR="00552643" w:rsidRDefault="0037165D" w:rsidP="00AB5603">
      <w:pPr>
        <w:ind w:left="426" w:right="-257"/>
        <w:rPr>
          <w:rFonts w:ascii="Arial" w:hAnsi="Arial" w:cs="Arial"/>
        </w:rPr>
      </w:pPr>
      <w:r w:rsidRPr="0037165D">
        <w:rPr>
          <w:rFonts w:ascii="Arial" w:hAnsi="Arial" w:cs="Arial"/>
        </w:rPr>
        <w:t>This is to avoid any form of unauthorised disclosure by ‘de-identifying’ the data. For example, any information that helps to identify an individual might be removed or replaced</w:t>
      </w:r>
      <w:r w:rsidR="0003748A">
        <w:rPr>
          <w:rFonts w:ascii="Arial" w:hAnsi="Arial" w:cs="Arial"/>
        </w:rPr>
        <w:t>.</w:t>
      </w:r>
      <w:r w:rsidRPr="0037165D">
        <w:rPr>
          <w:rFonts w:ascii="Arial" w:hAnsi="Arial" w:cs="Arial"/>
        </w:rPr>
        <w:t xml:space="preserve"> </w:t>
      </w:r>
    </w:p>
    <w:p w14:paraId="74148F11" w14:textId="77777777" w:rsidR="00AB5603" w:rsidRPr="00AB5603" w:rsidRDefault="00AB5603" w:rsidP="00AB5603">
      <w:pPr>
        <w:ind w:left="426" w:right="-257"/>
        <w:rPr>
          <w:rFonts w:ascii="Arial" w:hAnsi="Arial" w:cs="Arial"/>
          <w:sz w:val="10"/>
          <w:szCs w:val="10"/>
        </w:rPr>
      </w:pPr>
    </w:p>
    <w:p w14:paraId="2DA4A9DD" w14:textId="1D994DB4" w:rsidR="00552643" w:rsidRDefault="00552643" w:rsidP="001316E0">
      <w:pPr>
        <w:ind w:left="426" w:right="-257"/>
        <w:rPr>
          <w:rFonts w:ascii="Arial" w:hAnsi="Arial" w:cs="Arial"/>
        </w:rPr>
      </w:pPr>
      <w:r>
        <w:rPr>
          <w:rFonts w:ascii="Arial" w:hAnsi="Arial" w:cs="Arial"/>
        </w:rPr>
        <w:t xml:space="preserve">This can be done by </w:t>
      </w:r>
      <w:r w:rsidRPr="001316E0">
        <w:rPr>
          <w:rFonts w:ascii="Arial" w:hAnsi="Arial" w:cs="Arial"/>
          <w:i/>
          <w:iCs/>
        </w:rPr>
        <w:t>obfuscation</w:t>
      </w:r>
      <w:r>
        <w:rPr>
          <w:rFonts w:ascii="Arial" w:hAnsi="Arial" w:cs="Arial"/>
        </w:rPr>
        <w:t xml:space="preserve"> to obscure the data</w:t>
      </w:r>
      <w:r w:rsidR="001316E0">
        <w:rPr>
          <w:rFonts w:ascii="Arial" w:hAnsi="Arial" w:cs="Arial"/>
        </w:rPr>
        <w:t xml:space="preserve">, or </w:t>
      </w:r>
      <w:r w:rsidRPr="001316E0">
        <w:rPr>
          <w:rFonts w:ascii="Arial" w:hAnsi="Arial" w:cs="Arial"/>
          <w:i/>
          <w:iCs/>
        </w:rPr>
        <w:t>anonymisation</w:t>
      </w:r>
      <w:r w:rsidR="001316E0">
        <w:rPr>
          <w:rFonts w:ascii="Arial" w:hAnsi="Arial" w:cs="Arial"/>
          <w:i/>
          <w:iCs/>
        </w:rPr>
        <w:t xml:space="preserve"> / tokenisation</w:t>
      </w:r>
      <w:r>
        <w:rPr>
          <w:rFonts w:ascii="Arial" w:hAnsi="Arial" w:cs="Arial"/>
        </w:rPr>
        <w:t xml:space="preserve"> to remove sensitive information</w:t>
      </w:r>
      <w:r w:rsidR="001316E0">
        <w:rPr>
          <w:rFonts w:ascii="Arial" w:hAnsi="Arial" w:cs="Arial"/>
        </w:rPr>
        <w:t xml:space="preserve"> and replace it with a useless value which can be switched back with a specific ‘token’.</w:t>
      </w:r>
    </w:p>
    <w:p w14:paraId="67B17374" w14:textId="77777777" w:rsidR="00552643" w:rsidRDefault="00552643" w:rsidP="009C6B4D">
      <w:pPr>
        <w:ind w:right="-257"/>
        <w:rPr>
          <w:rFonts w:ascii="Arial" w:hAnsi="Arial" w:cs="Arial"/>
        </w:rPr>
      </w:pPr>
    </w:p>
    <w:p w14:paraId="59303CC2" w14:textId="6D9E62FF" w:rsidR="00BF7FE3" w:rsidRPr="00FB0FD3" w:rsidRDefault="00AB5603" w:rsidP="00FB0FD3">
      <w:pPr>
        <w:pStyle w:val="Heading2"/>
        <w:rPr>
          <w:rFonts w:ascii="Arial" w:hAnsi="Arial" w:cs="Arial"/>
          <w:sz w:val="24"/>
          <w:szCs w:val="24"/>
        </w:rPr>
      </w:pPr>
      <w:bookmarkStart w:id="13" w:name="_Toc76460346"/>
      <w:r>
        <w:rPr>
          <w:rFonts w:ascii="Arial" w:hAnsi="Arial" w:cs="Arial"/>
          <w:sz w:val="24"/>
          <w:szCs w:val="24"/>
        </w:rPr>
        <w:t xml:space="preserve">6.8 </w:t>
      </w:r>
      <w:r w:rsidR="0037165D" w:rsidRPr="00FB0FD3">
        <w:rPr>
          <w:rFonts w:ascii="Arial" w:hAnsi="Arial" w:cs="Arial"/>
          <w:sz w:val="24"/>
          <w:szCs w:val="24"/>
        </w:rPr>
        <w:t>Device security</w:t>
      </w:r>
      <w:bookmarkEnd w:id="13"/>
      <w:r w:rsidR="0037165D" w:rsidRPr="00FB0FD3">
        <w:rPr>
          <w:rFonts w:ascii="Arial" w:hAnsi="Arial" w:cs="Arial"/>
          <w:sz w:val="24"/>
          <w:szCs w:val="24"/>
        </w:rPr>
        <w:t xml:space="preserve"> </w:t>
      </w:r>
    </w:p>
    <w:p w14:paraId="188418BD" w14:textId="583029BF" w:rsidR="00BF7FE3" w:rsidRDefault="00BF7FE3" w:rsidP="009C6B4D">
      <w:pPr>
        <w:ind w:right="-257"/>
        <w:rPr>
          <w:rFonts w:ascii="Arial" w:hAnsi="Arial" w:cs="Arial"/>
        </w:rPr>
      </w:pPr>
    </w:p>
    <w:p w14:paraId="4E083068" w14:textId="1256ABCC" w:rsidR="00FB0FD3" w:rsidRDefault="00FB0FD3" w:rsidP="009C6B4D">
      <w:pPr>
        <w:ind w:right="-257"/>
        <w:rPr>
          <w:rFonts w:ascii="Arial" w:hAnsi="Arial" w:cs="Arial"/>
        </w:rPr>
      </w:pPr>
      <w:r>
        <w:rPr>
          <w:rFonts w:ascii="Arial" w:hAnsi="Arial" w:cs="Arial"/>
        </w:rPr>
        <w:t>Cloud computing doesn’t undo the need for device security. An unsecured device with saved passwords will effectively give criminals ‘keys to the kingdom’.</w:t>
      </w:r>
    </w:p>
    <w:p w14:paraId="2209760C" w14:textId="77777777" w:rsidR="00AB5603" w:rsidRPr="00AB5603" w:rsidRDefault="00AB5603" w:rsidP="009C6B4D">
      <w:pPr>
        <w:ind w:right="-257"/>
        <w:rPr>
          <w:rFonts w:ascii="Arial" w:hAnsi="Arial" w:cs="Arial"/>
          <w:sz w:val="10"/>
          <w:szCs w:val="10"/>
        </w:rPr>
      </w:pPr>
    </w:p>
    <w:p w14:paraId="00CAF2FA" w14:textId="1E2374E8" w:rsidR="00FB0FD3" w:rsidRDefault="00FB0FD3" w:rsidP="009C6B4D">
      <w:pPr>
        <w:ind w:right="-257"/>
        <w:rPr>
          <w:rFonts w:ascii="Arial" w:hAnsi="Arial" w:cs="Arial"/>
        </w:rPr>
      </w:pPr>
      <w:r>
        <w:rPr>
          <w:rFonts w:ascii="Arial" w:hAnsi="Arial" w:cs="Arial"/>
        </w:rPr>
        <w:t xml:space="preserve">It is strongly recommended that schools / settings follow </w:t>
      </w:r>
      <w:hyperlink r:id="rId11" w:history="1">
        <w:r w:rsidRPr="00FB0FD3">
          <w:rPr>
            <w:rStyle w:val="Hyperlink"/>
            <w:rFonts w:ascii="Arial" w:hAnsi="Arial" w:cs="Arial"/>
          </w:rPr>
          <w:t>Cyber Essentials</w:t>
        </w:r>
      </w:hyperlink>
      <w:r>
        <w:rPr>
          <w:rFonts w:ascii="Arial" w:hAnsi="Arial" w:cs="Arial"/>
        </w:rPr>
        <w:t xml:space="preserve"> technical controls.</w:t>
      </w:r>
    </w:p>
    <w:p w14:paraId="38E2AEBF" w14:textId="60026D88" w:rsidR="00FA0632" w:rsidRDefault="00FA0632" w:rsidP="009C6B4D">
      <w:pPr>
        <w:ind w:right="-257"/>
        <w:rPr>
          <w:rFonts w:ascii="Arial" w:hAnsi="Arial" w:cs="Arial"/>
        </w:rPr>
      </w:pPr>
    </w:p>
    <w:p w14:paraId="5830E152" w14:textId="6640DFF4" w:rsidR="00AB5603" w:rsidRDefault="00AB5603" w:rsidP="009C6B4D">
      <w:pPr>
        <w:ind w:right="-257"/>
        <w:rPr>
          <w:rFonts w:ascii="Arial" w:hAnsi="Arial" w:cs="Arial"/>
        </w:rPr>
      </w:pPr>
    </w:p>
    <w:p w14:paraId="61DC7353" w14:textId="77777777" w:rsidR="00AB5603" w:rsidRPr="00AB5603" w:rsidRDefault="00AB5603" w:rsidP="009C6B4D">
      <w:pPr>
        <w:ind w:right="-257"/>
        <w:rPr>
          <w:rFonts w:ascii="Arial" w:hAnsi="Arial" w:cs="Arial"/>
          <w:sz w:val="4"/>
          <w:szCs w:val="4"/>
        </w:rPr>
      </w:pPr>
    </w:p>
    <w:p w14:paraId="26132451" w14:textId="41CF6E73" w:rsidR="00FA0632" w:rsidRDefault="00FA0632" w:rsidP="00FA0632">
      <w:pPr>
        <w:pStyle w:val="Heading1"/>
        <w:numPr>
          <w:ilvl w:val="0"/>
          <w:numId w:val="4"/>
        </w:numPr>
        <w:ind w:right="-257"/>
        <w:rPr>
          <w:rFonts w:ascii="Arial" w:eastAsia="Times New Roman" w:hAnsi="Arial" w:cs="Arial"/>
          <w:lang w:val="en" w:eastAsia="en-GB"/>
        </w:rPr>
      </w:pPr>
      <w:bookmarkStart w:id="14" w:name="_Toc76460347"/>
      <w:r>
        <w:rPr>
          <w:rFonts w:ascii="Arial" w:eastAsia="Times New Roman" w:hAnsi="Arial" w:cs="Arial"/>
          <w:lang w:val="en" w:eastAsia="en-GB"/>
        </w:rPr>
        <w:t>Cloud Backup</w:t>
      </w:r>
      <w:bookmarkEnd w:id="14"/>
      <w:r>
        <w:rPr>
          <w:rFonts w:ascii="Arial" w:eastAsia="Times New Roman" w:hAnsi="Arial" w:cs="Arial"/>
          <w:lang w:val="en" w:eastAsia="en-GB"/>
        </w:rPr>
        <w:t xml:space="preserve"> </w:t>
      </w:r>
    </w:p>
    <w:p w14:paraId="7639E500" w14:textId="77777777" w:rsidR="00FA0632" w:rsidRDefault="00FA0632" w:rsidP="009C6B4D">
      <w:pPr>
        <w:ind w:right="-257"/>
        <w:rPr>
          <w:rFonts w:ascii="Arial" w:hAnsi="Arial" w:cs="Arial"/>
        </w:rPr>
      </w:pPr>
    </w:p>
    <w:p w14:paraId="58F29C4C" w14:textId="6AB5D471" w:rsidR="00BF7FE3" w:rsidRDefault="00FA0632" w:rsidP="009C6B4D">
      <w:pPr>
        <w:ind w:right="-257"/>
        <w:rPr>
          <w:rFonts w:ascii="Arial" w:hAnsi="Arial" w:cs="Arial"/>
        </w:rPr>
      </w:pPr>
      <w:r>
        <w:rPr>
          <w:rFonts w:ascii="Arial" w:hAnsi="Arial" w:cs="Arial"/>
        </w:rPr>
        <w:t>There is a misconception that data in the cloud is ‘backed up’ and this is not necessarily the case.</w:t>
      </w:r>
    </w:p>
    <w:p w14:paraId="5CA3E743" w14:textId="16EBEAFB" w:rsidR="006F12D7" w:rsidRPr="00AB5603" w:rsidRDefault="006F12D7" w:rsidP="009C6B4D">
      <w:pPr>
        <w:ind w:right="-257"/>
        <w:rPr>
          <w:rFonts w:ascii="Arial" w:hAnsi="Arial" w:cs="Arial"/>
          <w:sz w:val="12"/>
          <w:szCs w:val="12"/>
        </w:rPr>
      </w:pPr>
    </w:p>
    <w:p w14:paraId="73A25966" w14:textId="314D5EC9" w:rsidR="006F12D7" w:rsidRDefault="006F12D7" w:rsidP="009C6B4D">
      <w:pPr>
        <w:ind w:right="-257"/>
        <w:rPr>
          <w:rFonts w:ascii="Arial" w:hAnsi="Arial" w:cs="Arial"/>
        </w:rPr>
      </w:pPr>
      <w:r>
        <w:rPr>
          <w:rFonts w:ascii="Arial" w:hAnsi="Arial" w:cs="Arial"/>
        </w:rPr>
        <w:t xml:space="preserve">Cloud </w:t>
      </w:r>
      <w:r w:rsidRPr="00AB5603">
        <w:rPr>
          <w:rFonts w:ascii="Arial" w:hAnsi="Arial" w:cs="Arial"/>
          <w:b/>
          <w:bCs/>
        </w:rPr>
        <w:t>storage</w:t>
      </w:r>
      <w:r>
        <w:rPr>
          <w:rFonts w:ascii="Arial" w:hAnsi="Arial" w:cs="Arial"/>
        </w:rPr>
        <w:t xml:space="preserve"> is designed to </w:t>
      </w:r>
      <w:r w:rsidRPr="002A0497">
        <w:rPr>
          <w:rFonts w:ascii="Arial" w:hAnsi="Arial" w:cs="Arial"/>
          <w:u w:val="single"/>
        </w:rPr>
        <w:t>store</w:t>
      </w:r>
      <w:r>
        <w:rPr>
          <w:rFonts w:ascii="Arial" w:hAnsi="Arial" w:cs="Arial"/>
        </w:rPr>
        <w:t xml:space="preserve"> data in one centralised location, known as the </w:t>
      </w:r>
      <w:r w:rsidR="007D53E3">
        <w:rPr>
          <w:rFonts w:ascii="Arial" w:hAnsi="Arial" w:cs="Arial"/>
        </w:rPr>
        <w:t>C</w:t>
      </w:r>
      <w:r>
        <w:rPr>
          <w:rFonts w:ascii="Arial" w:hAnsi="Arial" w:cs="Arial"/>
        </w:rPr>
        <w:t>loud.</w:t>
      </w:r>
    </w:p>
    <w:p w14:paraId="10A6EAED" w14:textId="760777F7" w:rsidR="006F12D7" w:rsidRDefault="006F12D7" w:rsidP="009C6B4D">
      <w:pPr>
        <w:ind w:right="-257"/>
        <w:rPr>
          <w:rFonts w:ascii="Arial" w:hAnsi="Arial" w:cs="Arial"/>
        </w:rPr>
      </w:pPr>
      <w:r>
        <w:rPr>
          <w:rFonts w:ascii="Arial" w:hAnsi="Arial" w:cs="Arial"/>
        </w:rPr>
        <w:t>You can access your data from any device and location with internet connectivity. Users can collaborate on the same files and so it is easy to keep a track of changes and maintain version control.</w:t>
      </w:r>
    </w:p>
    <w:p w14:paraId="3839B14B" w14:textId="77777777" w:rsidR="006F12D7" w:rsidRPr="00AB5603" w:rsidRDefault="006F12D7" w:rsidP="006F12D7">
      <w:pPr>
        <w:ind w:right="-257"/>
        <w:rPr>
          <w:rFonts w:ascii="Arial" w:hAnsi="Arial" w:cs="Arial"/>
          <w:sz w:val="12"/>
          <w:szCs w:val="12"/>
        </w:rPr>
      </w:pPr>
    </w:p>
    <w:p w14:paraId="3124B82C" w14:textId="77777777" w:rsidR="002A0497" w:rsidRDefault="006F12D7" w:rsidP="009C6B4D">
      <w:pPr>
        <w:ind w:right="-257"/>
        <w:rPr>
          <w:rFonts w:ascii="Arial" w:hAnsi="Arial" w:cs="Arial"/>
        </w:rPr>
      </w:pPr>
      <w:r w:rsidRPr="002A0497">
        <w:rPr>
          <w:rFonts w:ascii="Arial" w:hAnsi="Arial" w:cs="Arial"/>
          <w:highlight w:val="yellow"/>
        </w:rPr>
        <w:t>If you are saving on the school network and manually saving files to cloud storage, without this manual process</w:t>
      </w:r>
      <w:r w:rsidR="00AB5603" w:rsidRPr="002A0497">
        <w:rPr>
          <w:rFonts w:ascii="Arial" w:hAnsi="Arial" w:cs="Arial"/>
          <w:highlight w:val="yellow"/>
        </w:rPr>
        <w:t>,</w:t>
      </w:r>
      <w:r w:rsidRPr="002A0497">
        <w:rPr>
          <w:rFonts w:ascii="Arial" w:hAnsi="Arial" w:cs="Arial"/>
          <w:highlight w:val="yellow"/>
        </w:rPr>
        <w:t xml:space="preserve"> then you may lose files which haven’t yet been uploaded.</w:t>
      </w:r>
      <w:r w:rsidR="002A0497">
        <w:rPr>
          <w:rFonts w:ascii="Arial" w:hAnsi="Arial" w:cs="Arial"/>
        </w:rPr>
        <w:t xml:space="preserve">  </w:t>
      </w:r>
    </w:p>
    <w:p w14:paraId="4BFFC8B9" w14:textId="77777777" w:rsidR="002A0497" w:rsidRDefault="002A0497" w:rsidP="009C6B4D">
      <w:pPr>
        <w:ind w:right="-257"/>
        <w:rPr>
          <w:rFonts w:ascii="Arial" w:hAnsi="Arial" w:cs="Arial"/>
        </w:rPr>
      </w:pPr>
    </w:p>
    <w:p w14:paraId="75DCA9C9" w14:textId="68BA3E95" w:rsidR="006F12D7" w:rsidRDefault="006F12D7" w:rsidP="009C6B4D">
      <w:pPr>
        <w:ind w:right="-257"/>
        <w:rPr>
          <w:rFonts w:ascii="Arial" w:hAnsi="Arial" w:cs="Arial"/>
        </w:rPr>
      </w:pPr>
      <w:r>
        <w:rPr>
          <w:rFonts w:ascii="Arial" w:hAnsi="Arial" w:cs="Arial"/>
        </w:rPr>
        <w:t xml:space="preserve">What happens if a user changes the file in error, or deletes it? </w:t>
      </w:r>
      <w:r w:rsidR="00AB5603">
        <w:rPr>
          <w:rFonts w:ascii="Arial" w:hAnsi="Arial" w:cs="Arial"/>
        </w:rPr>
        <w:t>E</w:t>
      </w:r>
      <w:r>
        <w:rPr>
          <w:rFonts w:ascii="Arial" w:hAnsi="Arial" w:cs="Arial"/>
        </w:rPr>
        <w:t>ven if Microsoft could search your historic files for that key year 11 exam submission or year 2 project file</w:t>
      </w:r>
      <w:r w:rsidR="00AB5603">
        <w:rPr>
          <w:rFonts w:ascii="Arial" w:hAnsi="Arial" w:cs="Arial"/>
        </w:rPr>
        <w:t>, it would be like searching for a book in The British Library without a filing system.</w:t>
      </w:r>
    </w:p>
    <w:p w14:paraId="479E42C1" w14:textId="77777777" w:rsidR="00AB5603" w:rsidRPr="00AB5603" w:rsidRDefault="00AB5603" w:rsidP="009C6B4D">
      <w:pPr>
        <w:ind w:right="-257"/>
        <w:rPr>
          <w:rFonts w:ascii="Arial" w:hAnsi="Arial" w:cs="Arial"/>
          <w:sz w:val="14"/>
          <w:szCs w:val="14"/>
        </w:rPr>
      </w:pPr>
    </w:p>
    <w:p w14:paraId="5B4F4355" w14:textId="5A68BB36" w:rsidR="006F12D7" w:rsidRDefault="00AB5603" w:rsidP="009C6B4D">
      <w:pPr>
        <w:ind w:right="-257"/>
        <w:rPr>
          <w:rFonts w:ascii="Arial" w:hAnsi="Arial" w:cs="Arial"/>
        </w:rPr>
      </w:pPr>
      <w:r>
        <w:rPr>
          <w:rFonts w:ascii="Arial" w:hAnsi="Arial" w:cs="Arial"/>
        </w:rPr>
        <w:t xml:space="preserve">Cloud </w:t>
      </w:r>
      <w:r w:rsidRPr="00D3271F">
        <w:rPr>
          <w:rFonts w:ascii="Arial" w:hAnsi="Arial" w:cs="Arial"/>
          <w:b/>
          <w:bCs/>
        </w:rPr>
        <w:t>b</w:t>
      </w:r>
      <w:r w:rsidR="006F12D7" w:rsidRPr="00D3271F">
        <w:rPr>
          <w:rFonts w:ascii="Arial" w:hAnsi="Arial" w:cs="Arial"/>
          <w:b/>
          <w:bCs/>
        </w:rPr>
        <w:t>ackups</w:t>
      </w:r>
      <w:r w:rsidR="006F12D7">
        <w:rPr>
          <w:rFonts w:ascii="Arial" w:hAnsi="Arial" w:cs="Arial"/>
        </w:rPr>
        <w:t xml:space="preserve"> are indexed, which means, like a library you can find the files you need and restore them in a timely and efficient manner. </w:t>
      </w:r>
    </w:p>
    <w:p w14:paraId="3C8FC942" w14:textId="77777777" w:rsidR="00AB5603" w:rsidRPr="00AB5603" w:rsidRDefault="00AB5603" w:rsidP="009C6B4D">
      <w:pPr>
        <w:ind w:right="-257"/>
        <w:rPr>
          <w:rFonts w:ascii="Arial" w:hAnsi="Arial" w:cs="Arial"/>
          <w:sz w:val="10"/>
          <w:szCs w:val="10"/>
        </w:rPr>
      </w:pPr>
    </w:p>
    <w:p w14:paraId="5D2A140B" w14:textId="227616AF" w:rsidR="006F12D7" w:rsidRDefault="006F12D7" w:rsidP="009C6B4D">
      <w:pPr>
        <w:ind w:right="-257"/>
        <w:rPr>
          <w:rFonts w:ascii="Arial" w:hAnsi="Arial" w:cs="Arial"/>
        </w:rPr>
      </w:pPr>
      <w:r>
        <w:rPr>
          <w:rFonts w:ascii="Arial" w:hAnsi="Arial" w:cs="Arial"/>
        </w:rPr>
        <w:t>File versioning keeps a history of file</w:t>
      </w:r>
      <w:r w:rsidR="00AB5603">
        <w:rPr>
          <w:rFonts w:ascii="Arial" w:hAnsi="Arial" w:cs="Arial"/>
        </w:rPr>
        <w:t>s</w:t>
      </w:r>
      <w:r>
        <w:rPr>
          <w:rFonts w:ascii="Arial" w:hAnsi="Arial" w:cs="Arial"/>
        </w:rPr>
        <w:t xml:space="preserve">, </w:t>
      </w:r>
      <w:r w:rsidR="00AB5603">
        <w:rPr>
          <w:rFonts w:ascii="Arial" w:hAnsi="Arial" w:cs="Arial"/>
        </w:rPr>
        <w:t xml:space="preserve">which </w:t>
      </w:r>
      <w:r>
        <w:rPr>
          <w:rFonts w:ascii="Arial" w:hAnsi="Arial" w:cs="Arial"/>
        </w:rPr>
        <w:t>allow</w:t>
      </w:r>
      <w:r w:rsidR="00AB5603">
        <w:rPr>
          <w:rFonts w:ascii="Arial" w:hAnsi="Arial" w:cs="Arial"/>
        </w:rPr>
        <w:t>s</w:t>
      </w:r>
      <w:r>
        <w:rPr>
          <w:rFonts w:ascii="Arial" w:hAnsi="Arial" w:cs="Arial"/>
        </w:rPr>
        <w:t xml:space="preserve"> the system to understand when changes take place, </w:t>
      </w:r>
      <w:r w:rsidR="002A0497">
        <w:rPr>
          <w:rFonts w:ascii="Arial" w:hAnsi="Arial" w:cs="Arial"/>
        </w:rPr>
        <w:t xml:space="preserve">then </w:t>
      </w:r>
      <w:r>
        <w:rPr>
          <w:rFonts w:ascii="Arial" w:hAnsi="Arial" w:cs="Arial"/>
        </w:rPr>
        <w:t>mark the newer version and update a central record. This enables users to return to older copies</w:t>
      </w:r>
      <w:r w:rsidR="00AB5603">
        <w:rPr>
          <w:rFonts w:ascii="Arial" w:hAnsi="Arial" w:cs="Arial"/>
        </w:rPr>
        <w:t>,</w:t>
      </w:r>
      <w:r>
        <w:rPr>
          <w:rFonts w:ascii="Arial" w:hAnsi="Arial" w:cs="Arial"/>
        </w:rPr>
        <w:t xml:space="preserve"> as and when required.</w:t>
      </w:r>
    </w:p>
    <w:p w14:paraId="67C7BA72" w14:textId="7448A8AA" w:rsidR="006F12D7" w:rsidRPr="00AB5603" w:rsidRDefault="006F12D7" w:rsidP="009C6B4D">
      <w:pPr>
        <w:ind w:right="-257"/>
        <w:rPr>
          <w:rFonts w:ascii="Arial" w:hAnsi="Arial" w:cs="Arial"/>
          <w:sz w:val="12"/>
          <w:szCs w:val="12"/>
        </w:rPr>
      </w:pPr>
    </w:p>
    <w:p w14:paraId="735B9865" w14:textId="4ED44E5F" w:rsidR="006F12D7" w:rsidRDefault="00AB5603" w:rsidP="006F12D7">
      <w:pPr>
        <w:ind w:right="-257"/>
        <w:rPr>
          <w:rFonts w:ascii="Arial" w:hAnsi="Arial" w:cs="Arial"/>
        </w:rPr>
      </w:pPr>
      <w:r>
        <w:rPr>
          <w:rFonts w:ascii="Arial" w:hAnsi="Arial" w:cs="Arial"/>
        </w:rPr>
        <w:t>Cl</w:t>
      </w:r>
      <w:r w:rsidR="006F12D7">
        <w:rPr>
          <w:rFonts w:ascii="Arial" w:hAnsi="Arial" w:cs="Arial"/>
        </w:rPr>
        <w:t>oud backup solutions are designed in a way that means you can easily restore files if you suffer from data loss. Cloud backup is automated and provides reassurance that you can recover from data loss or corruption.</w:t>
      </w:r>
      <w:r>
        <w:rPr>
          <w:rFonts w:ascii="Arial" w:hAnsi="Arial" w:cs="Arial"/>
        </w:rPr>
        <w:t xml:space="preserve"> This is </w:t>
      </w:r>
      <w:r w:rsidRPr="00AB5603">
        <w:rPr>
          <w:rFonts w:ascii="Arial" w:hAnsi="Arial" w:cs="Arial"/>
          <w:b/>
          <w:bCs/>
          <w:u w:val="single"/>
        </w:rPr>
        <w:t>not</w:t>
      </w:r>
      <w:r>
        <w:rPr>
          <w:rFonts w:ascii="Arial" w:hAnsi="Arial" w:cs="Arial"/>
        </w:rPr>
        <w:t xml:space="preserve"> the same as cloud storage.</w:t>
      </w:r>
    </w:p>
    <w:p w14:paraId="227B6843" w14:textId="77777777" w:rsidR="006F12D7" w:rsidRDefault="006F12D7" w:rsidP="009C6B4D">
      <w:pPr>
        <w:ind w:right="-257"/>
        <w:rPr>
          <w:rFonts w:ascii="Arial" w:hAnsi="Arial" w:cs="Arial"/>
        </w:rPr>
      </w:pPr>
    </w:p>
    <w:sectPr w:rsidR="006F12D7" w:rsidSect="00EB4F42">
      <w:headerReference w:type="default" r:id="rId12"/>
      <w:footerReference w:type="default" r:id="rId13"/>
      <w:headerReference w:type="first" r:id="rId14"/>
      <w:footerReference w:type="first" r:id="rId15"/>
      <w:pgSz w:w="11906" w:h="16838"/>
      <w:pgMar w:top="1247" w:right="1191" w:bottom="1247"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2678F" w14:textId="77777777" w:rsidR="00712140" w:rsidRDefault="00712140" w:rsidP="00712140">
      <w:pPr>
        <w:spacing w:after="0"/>
      </w:pPr>
      <w:r>
        <w:separator/>
      </w:r>
    </w:p>
  </w:endnote>
  <w:endnote w:type="continuationSeparator" w:id="0">
    <w:p w14:paraId="1191A30E" w14:textId="77777777" w:rsidR="00712140" w:rsidRDefault="00712140" w:rsidP="007121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845161"/>
      <w:docPartObj>
        <w:docPartGallery w:val="Page Numbers (Bottom of Page)"/>
        <w:docPartUnique/>
      </w:docPartObj>
    </w:sdtPr>
    <w:sdtEndPr>
      <w:rPr>
        <w:noProof/>
      </w:rPr>
    </w:sdtEndPr>
    <w:sdtContent>
      <w:p w14:paraId="1A111C93" w14:textId="4D20640A" w:rsidR="00430CF0" w:rsidRDefault="00430C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73DF1D" w14:textId="2B28E7D9" w:rsidR="005304A1" w:rsidRDefault="00684CEE">
    <w:pPr>
      <w:pStyle w:val="Footer"/>
    </w:pPr>
    <w:r>
      <w:t xml:space="preserve">Copyright: Education Data Hub   </w:t>
    </w:r>
    <w:r>
      <w:tab/>
    </w:r>
    <w:r>
      <w:tab/>
    </w:r>
    <w:r w:rsidR="00430CF0">
      <w:t xml:space="preserve">    Released July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F3F1E" w14:textId="241A02EA" w:rsidR="00EB4F42" w:rsidRDefault="00EB4F42">
    <w:pPr>
      <w:pStyle w:val="Footer"/>
    </w:pPr>
    <w:r w:rsidRPr="00090908">
      <w:rPr>
        <w:rFonts w:ascii="Arial" w:hAnsi="Arial" w:cs="Arial"/>
        <w:noProof/>
        <w:lang w:eastAsia="en-GB"/>
      </w:rPr>
      <w:drawing>
        <wp:anchor distT="0" distB="0" distL="114300" distR="114300" simplePos="0" relativeHeight="251665408" behindDoc="1" locked="0" layoutInCell="1" allowOverlap="1" wp14:anchorId="39FB27F3" wp14:editId="24831BAC">
          <wp:simplePos x="0" y="0"/>
          <wp:positionH relativeFrom="margin">
            <wp:posOffset>4406265</wp:posOffset>
          </wp:positionH>
          <wp:positionV relativeFrom="paragraph">
            <wp:posOffset>-203200</wp:posOffset>
          </wp:positionV>
          <wp:extent cx="2070100" cy="509270"/>
          <wp:effectExtent l="0" t="0" r="0" b="0"/>
          <wp:wrapTight wrapText="bothSides">
            <wp:wrapPolygon edited="0">
              <wp:start x="8547" y="808"/>
              <wp:lineTo x="1391" y="2424"/>
              <wp:lineTo x="795" y="10504"/>
              <wp:lineTo x="1988" y="15352"/>
              <wp:lineTo x="2385" y="18584"/>
              <wp:lineTo x="19480" y="18584"/>
              <wp:lineTo x="20076" y="7272"/>
              <wp:lineTo x="19281" y="3232"/>
              <wp:lineTo x="16896" y="808"/>
              <wp:lineTo x="8547" y="808"/>
            </wp:wrapPolygon>
          </wp:wrapTight>
          <wp:docPr id="1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F737F" w14:textId="77777777" w:rsidR="00712140" w:rsidRDefault="00712140" w:rsidP="00712140">
      <w:pPr>
        <w:spacing w:after="0"/>
      </w:pPr>
      <w:r>
        <w:separator/>
      </w:r>
    </w:p>
  </w:footnote>
  <w:footnote w:type="continuationSeparator" w:id="0">
    <w:p w14:paraId="0CA36F89" w14:textId="77777777" w:rsidR="00712140" w:rsidRDefault="00712140" w:rsidP="007121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3B939" w14:textId="55AC46AE" w:rsidR="00712140" w:rsidRPr="00684CEE" w:rsidRDefault="00684CEE" w:rsidP="00684CEE">
    <w:pPr>
      <w:pStyle w:val="Header"/>
      <w:tabs>
        <w:tab w:val="clear" w:pos="4513"/>
        <w:tab w:val="center" w:pos="6237"/>
      </w:tabs>
      <w:ind w:firstLine="6237"/>
      <w:rPr>
        <w:b/>
        <w:sz w:val="24"/>
      </w:rPr>
    </w:pPr>
    <w:r w:rsidRPr="00090908">
      <w:rPr>
        <w:rFonts w:ascii="Arial" w:hAnsi="Arial" w:cs="Arial"/>
        <w:noProof/>
        <w:lang w:eastAsia="en-GB"/>
      </w:rPr>
      <w:drawing>
        <wp:anchor distT="0" distB="0" distL="114300" distR="114300" simplePos="0" relativeHeight="251663360" behindDoc="1" locked="0" layoutInCell="1" allowOverlap="1" wp14:anchorId="144394A4" wp14:editId="7C1248C8">
          <wp:simplePos x="0" y="0"/>
          <wp:positionH relativeFrom="margin">
            <wp:posOffset>-292100</wp:posOffset>
          </wp:positionH>
          <wp:positionV relativeFrom="paragraph">
            <wp:posOffset>-197485</wp:posOffset>
          </wp:positionV>
          <wp:extent cx="2070100" cy="509270"/>
          <wp:effectExtent l="0" t="0" r="0" b="0"/>
          <wp:wrapNone/>
          <wp:docPr id="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FA0632" w:rsidRPr="00FA0632">
      <w:rPr>
        <w:rFonts w:ascii="Arial" w:hAnsi="Arial" w:cs="Arial"/>
        <w:b/>
        <w:sz w:val="32"/>
      </w:rPr>
      <w:t xml:space="preserve">A Guide to the </w:t>
    </w:r>
    <w:r w:rsidR="005304A1">
      <w:rPr>
        <w:rFonts w:ascii="Arial" w:hAnsi="Arial" w:cs="Arial"/>
        <w:b/>
        <w:sz w:val="32"/>
      </w:rPr>
      <w:t>Clou</w:t>
    </w:r>
    <w:r w:rsidR="00FA0632">
      <w:rPr>
        <w:rFonts w:ascii="Arial" w:hAnsi="Arial" w:cs="Arial"/>
        <w:b/>
        <w:sz w:val="32"/>
      </w:rPr>
      <w:t>d</w:t>
    </w:r>
    <w:r w:rsidR="00712140">
      <w:rPr>
        <w:b/>
        <w:sz w:val="24"/>
      </w:rPr>
      <w:tab/>
    </w:r>
    <w:r w:rsidR="0071214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70462" w14:textId="243BC5A5" w:rsidR="00EB4F42" w:rsidRDefault="00EB4F42">
    <w:pPr>
      <w:pStyle w:val="Header"/>
    </w:pPr>
    <w:r>
      <w:rPr>
        <w:noProof/>
      </w:rPr>
      <w:drawing>
        <wp:inline distT="0" distB="0" distL="0" distR="0" wp14:anchorId="511C4C5C" wp14:editId="2C76F834">
          <wp:extent cx="2095500" cy="2095500"/>
          <wp:effectExtent l="0" t="0" r="0" b="0"/>
          <wp:docPr id="9" name="Picture 9"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74534"/>
    <w:multiLevelType w:val="hybridMultilevel"/>
    <w:tmpl w:val="3C62F41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29392737"/>
    <w:multiLevelType w:val="hybridMultilevel"/>
    <w:tmpl w:val="6D3C1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AF0EA7"/>
    <w:multiLevelType w:val="hybridMultilevel"/>
    <w:tmpl w:val="99827CEE"/>
    <w:lvl w:ilvl="0" w:tplc="F146CF2E">
      <w:start w:val="1"/>
      <w:numFmt w:val="decimal"/>
      <w:lvlText w:val="%1."/>
      <w:lvlJc w:val="left"/>
      <w:pPr>
        <w:ind w:left="218" w:hanging="360"/>
      </w:pPr>
      <w:rPr>
        <w:rFonts w:hint="default"/>
        <w:sz w:val="28"/>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15:restartNumberingAfterBreak="0">
    <w:nsid w:val="47D91E86"/>
    <w:multiLevelType w:val="hybridMultilevel"/>
    <w:tmpl w:val="99827CEE"/>
    <w:lvl w:ilvl="0" w:tplc="F146CF2E">
      <w:start w:val="1"/>
      <w:numFmt w:val="decimal"/>
      <w:lvlText w:val="%1."/>
      <w:lvlJc w:val="left"/>
      <w:pPr>
        <w:ind w:left="218" w:hanging="360"/>
      </w:pPr>
      <w:rPr>
        <w:rFonts w:hint="default"/>
        <w:sz w:val="28"/>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15:restartNumberingAfterBreak="0">
    <w:nsid w:val="4BDF7DEA"/>
    <w:multiLevelType w:val="hybridMultilevel"/>
    <w:tmpl w:val="99827CEE"/>
    <w:lvl w:ilvl="0" w:tplc="F146CF2E">
      <w:start w:val="1"/>
      <w:numFmt w:val="decimal"/>
      <w:lvlText w:val="%1."/>
      <w:lvlJc w:val="left"/>
      <w:pPr>
        <w:ind w:left="218" w:hanging="360"/>
      </w:pPr>
      <w:rPr>
        <w:rFonts w:hint="default"/>
        <w:sz w:val="28"/>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15:restartNumberingAfterBreak="0">
    <w:nsid w:val="527D3FFA"/>
    <w:multiLevelType w:val="multilevel"/>
    <w:tmpl w:val="318E8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9444E2"/>
    <w:multiLevelType w:val="hybridMultilevel"/>
    <w:tmpl w:val="99827CEE"/>
    <w:lvl w:ilvl="0" w:tplc="F146CF2E">
      <w:start w:val="1"/>
      <w:numFmt w:val="decimal"/>
      <w:lvlText w:val="%1."/>
      <w:lvlJc w:val="left"/>
      <w:pPr>
        <w:ind w:left="218" w:hanging="360"/>
      </w:pPr>
      <w:rPr>
        <w:rFonts w:hint="default"/>
        <w:sz w:val="28"/>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15:restartNumberingAfterBreak="0">
    <w:nsid w:val="6100758A"/>
    <w:multiLevelType w:val="hybridMultilevel"/>
    <w:tmpl w:val="DBE6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71257E"/>
    <w:multiLevelType w:val="multilevel"/>
    <w:tmpl w:val="09EC2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07298E"/>
    <w:multiLevelType w:val="multilevel"/>
    <w:tmpl w:val="AC3C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5"/>
  </w:num>
  <w:num w:numId="4">
    <w:abstractNumId w:val="6"/>
  </w:num>
  <w:num w:numId="5">
    <w:abstractNumId w:val="0"/>
  </w:num>
  <w:num w:numId="6">
    <w:abstractNumId w:val="2"/>
  </w:num>
  <w:num w:numId="7">
    <w:abstractNumId w:val="4"/>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B04"/>
    <w:rsid w:val="0003748A"/>
    <w:rsid w:val="00051988"/>
    <w:rsid w:val="001316E0"/>
    <w:rsid w:val="002A0497"/>
    <w:rsid w:val="002B40E1"/>
    <w:rsid w:val="00355422"/>
    <w:rsid w:val="00363256"/>
    <w:rsid w:val="0037165D"/>
    <w:rsid w:val="003F6E89"/>
    <w:rsid w:val="00430CF0"/>
    <w:rsid w:val="005304A1"/>
    <w:rsid w:val="00552643"/>
    <w:rsid w:val="00560A7C"/>
    <w:rsid w:val="00684CEE"/>
    <w:rsid w:val="006F12D7"/>
    <w:rsid w:val="00712140"/>
    <w:rsid w:val="00716CDB"/>
    <w:rsid w:val="007B298B"/>
    <w:rsid w:val="007D53E3"/>
    <w:rsid w:val="008D671F"/>
    <w:rsid w:val="0092522E"/>
    <w:rsid w:val="009404E9"/>
    <w:rsid w:val="009C6B4D"/>
    <w:rsid w:val="00AB5603"/>
    <w:rsid w:val="00BF7FE3"/>
    <w:rsid w:val="00D11B04"/>
    <w:rsid w:val="00D3271F"/>
    <w:rsid w:val="00EB4F42"/>
    <w:rsid w:val="00FA0632"/>
    <w:rsid w:val="00FB0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3E071E"/>
  <w15:docId w15:val="{5402FDB3-2160-4A03-B4A8-87CE31C1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FE3"/>
  </w:style>
  <w:style w:type="paragraph" w:styleId="Heading1">
    <w:name w:val="heading 1"/>
    <w:basedOn w:val="Normal"/>
    <w:next w:val="Normal"/>
    <w:link w:val="Heading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link w:val="NoSpacingChar"/>
    <w:uiPriority w:val="1"/>
    <w:qFormat/>
    <w:pPr>
      <w:spacing w:after="0"/>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unhideWhenUsed/>
    <w:qFormat/>
    <w:pPr>
      <w:outlineLvl w:val="9"/>
    </w:pPr>
    <w:rPr>
      <w:lang w:bidi="en-US"/>
    </w:r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unhideWhenUsed/>
    <w:rsid w:val="00712140"/>
    <w:pPr>
      <w:tabs>
        <w:tab w:val="center" w:pos="4513"/>
        <w:tab w:val="right" w:pos="9026"/>
      </w:tabs>
      <w:spacing w:after="0"/>
    </w:pPr>
  </w:style>
  <w:style w:type="character" w:customStyle="1" w:styleId="HeaderChar">
    <w:name w:val="Header Char"/>
    <w:basedOn w:val="DefaultParagraphFont"/>
    <w:link w:val="Header"/>
    <w:uiPriority w:val="99"/>
    <w:rsid w:val="00712140"/>
  </w:style>
  <w:style w:type="paragraph" w:styleId="Footer">
    <w:name w:val="footer"/>
    <w:basedOn w:val="Normal"/>
    <w:link w:val="FooterChar"/>
    <w:uiPriority w:val="99"/>
    <w:unhideWhenUsed/>
    <w:rsid w:val="00712140"/>
    <w:pPr>
      <w:tabs>
        <w:tab w:val="center" w:pos="4513"/>
        <w:tab w:val="right" w:pos="9026"/>
      </w:tabs>
      <w:spacing w:after="0"/>
    </w:pPr>
  </w:style>
  <w:style w:type="character" w:customStyle="1" w:styleId="FooterChar">
    <w:name w:val="Footer Char"/>
    <w:basedOn w:val="DefaultParagraphFont"/>
    <w:link w:val="Footer"/>
    <w:uiPriority w:val="99"/>
    <w:rsid w:val="00712140"/>
  </w:style>
  <w:style w:type="character" w:styleId="UnresolvedMention">
    <w:name w:val="Unresolved Mention"/>
    <w:basedOn w:val="DefaultParagraphFont"/>
    <w:uiPriority w:val="99"/>
    <w:semiHidden/>
    <w:unhideWhenUsed/>
    <w:rsid w:val="00363256"/>
    <w:rPr>
      <w:color w:val="605E5C"/>
      <w:shd w:val="clear" w:color="auto" w:fill="E1DFDD"/>
    </w:rPr>
  </w:style>
  <w:style w:type="paragraph" w:styleId="TOC1">
    <w:name w:val="toc 1"/>
    <w:basedOn w:val="Normal"/>
    <w:next w:val="Normal"/>
    <w:autoRedefine/>
    <w:uiPriority w:val="39"/>
    <w:unhideWhenUsed/>
    <w:rsid w:val="00EB4F42"/>
    <w:pPr>
      <w:spacing w:after="100"/>
    </w:pPr>
  </w:style>
  <w:style w:type="paragraph" w:styleId="TOC2">
    <w:name w:val="toc 2"/>
    <w:basedOn w:val="Normal"/>
    <w:next w:val="Normal"/>
    <w:autoRedefine/>
    <w:uiPriority w:val="39"/>
    <w:unhideWhenUsed/>
    <w:rsid w:val="00EB4F4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71451">
      <w:bodyDiv w:val="1"/>
      <w:marLeft w:val="0"/>
      <w:marRight w:val="0"/>
      <w:marTop w:val="0"/>
      <w:marBottom w:val="0"/>
      <w:divBdr>
        <w:top w:val="none" w:sz="0" w:space="0" w:color="auto"/>
        <w:left w:val="none" w:sz="0" w:space="0" w:color="auto"/>
        <w:bottom w:val="none" w:sz="0" w:space="0" w:color="auto"/>
        <w:right w:val="none" w:sz="0" w:space="0" w:color="auto"/>
      </w:divBdr>
      <w:divsChild>
        <w:div w:id="161434029">
          <w:marLeft w:val="0"/>
          <w:marRight w:val="0"/>
          <w:marTop w:val="0"/>
          <w:marBottom w:val="0"/>
          <w:divBdr>
            <w:top w:val="none" w:sz="0" w:space="0" w:color="auto"/>
            <w:left w:val="none" w:sz="0" w:space="0" w:color="auto"/>
            <w:bottom w:val="none" w:sz="0" w:space="0" w:color="auto"/>
            <w:right w:val="none" w:sz="0" w:space="0" w:color="auto"/>
          </w:divBdr>
          <w:divsChild>
            <w:div w:id="1360013812">
              <w:marLeft w:val="0"/>
              <w:marRight w:val="0"/>
              <w:marTop w:val="0"/>
              <w:marBottom w:val="0"/>
              <w:divBdr>
                <w:top w:val="none" w:sz="0" w:space="0" w:color="auto"/>
                <w:left w:val="none" w:sz="0" w:space="0" w:color="auto"/>
                <w:bottom w:val="none" w:sz="0" w:space="0" w:color="auto"/>
                <w:right w:val="none" w:sz="0" w:space="0" w:color="auto"/>
              </w:divBdr>
              <w:divsChild>
                <w:div w:id="647323283">
                  <w:marLeft w:val="0"/>
                  <w:marRight w:val="0"/>
                  <w:marTop w:val="0"/>
                  <w:marBottom w:val="0"/>
                  <w:divBdr>
                    <w:top w:val="none" w:sz="0" w:space="0" w:color="auto"/>
                    <w:left w:val="none" w:sz="0" w:space="0" w:color="auto"/>
                    <w:bottom w:val="none" w:sz="0" w:space="0" w:color="auto"/>
                    <w:right w:val="none" w:sz="0" w:space="0" w:color="auto"/>
                  </w:divBdr>
                  <w:divsChild>
                    <w:div w:id="866791315">
                      <w:marLeft w:val="0"/>
                      <w:marRight w:val="0"/>
                      <w:marTop w:val="0"/>
                      <w:marBottom w:val="0"/>
                      <w:divBdr>
                        <w:top w:val="none" w:sz="0" w:space="0" w:color="auto"/>
                        <w:left w:val="none" w:sz="0" w:space="0" w:color="auto"/>
                        <w:bottom w:val="none" w:sz="0" w:space="0" w:color="auto"/>
                        <w:right w:val="none" w:sz="0" w:space="0" w:color="auto"/>
                      </w:divBdr>
                      <w:divsChild>
                        <w:div w:id="2119982958">
                          <w:marLeft w:val="0"/>
                          <w:marRight w:val="0"/>
                          <w:marTop w:val="0"/>
                          <w:marBottom w:val="0"/>
                          <w:divBdr>
                            <w:top w:val="none" w:sz="0" w:space="0" w:color="auto"/>
                            <w:left w:val="none" w:sz="0" w:space="0" w:color="auto"/>
                            <w:bottom w:val="none" w:sz="0" w:space="0" w:color="auto"/>
                            <w:right w:val="none" w:sz="0" w:space="0" w:color="auto"/>
                          </w:divBdr>
                          <w:divsChild>
                            <w:div w:id="1533692793">
                              <w:marLeft w:val="-225"/>
                              <w:marRight w:val="-225"/>
                              <w:marTop w:val="0"/>
                              <w:marBottom w:val="0"/>
                              <w:divBdr>
                                <w:top w:val="none" w:sz="0" w:space="0" w:color="auto"/>
                                <w:left w:val="none" w:sz="0" w:space="0" w:color="auto"/>
                                <w:bottom w:val="none" w:sz="0" w:space="0" w:color="auto"/>
                                <w:right w:val="none" w:sz="0" w:space="0" w:color="auto"/>
                              </w:divBdr>
                              <w:divsChild>
                                <w:div w:id="708723702">
                                  <w:marLeft w:val="0"/>
                                  <w:marRight w:val="0"/>
                                  <w:marTop w:val="0"/>
                                  <w:marBottom w:val="0"/>
                                  <w:divBdr>
                                    <w:top w:val="none" w:sz="0" w:space="0" w:color="auto"/>
                                    <w:left w:val="none" w:sz="0" w:space="0" w:color="auto"/>
                                    <w:bottom w:val="none" w:sz="0" w:space="0" w:color="auto"/>
                                    <w:right w:val="none" w:sz="0" w:space="0" w:color="auto"/>
                                  </w:divBdr>
                                  <w:divsChild>
                                    <w:div w:id="1005135250">
                                      <w:marLeft w:val="0"/>
                                      <w:marRight w:val="0"/>
                                      <w:marTop w:val="0"/>
                                      <w:marBottom w:val="0"/>
                                      <w:divBdr>
                                        <w:top w:val="none" w:sz="0" w:space="0" w:color="auto"/>
                                        <w:left w:val="none" w:sz="0" w:space="0" w:color="auto"/>
                                        <w:bottom w:val="none" w:sz="0" w:space="0" w:color="auto"/>
                                        <w:right w:val="none" w:sz="0" w:space="0" w:color="auto"/>
                                      </w:divBdr>
                                      <w:divsChild>
                                        <w:div w:id="978145164">
                                          <w:marLeft w:val="0"/>
                                          <w:marRight w:val="0"/>
                                          <w:marTop w:val="0"/>
                                          <w:marBottom w:val="0"/>
                                          <w:divBdr>
                                            <w:top w:val="none" w:sz="0" w:space="0" w:color="auto"/>
                                            <w:left w:val="none" w:sz="0" w:space="0" w:color="auto"/>
                                            <w:bottom w:val="none" w:sz="0" w:space="0" w:color="auto"/>
                                            <w:right w:val="none" w:sz="0" w:space="0" w:color="auto"/>
                                          </w:divBdr>
                                        </w:div>
                                      </w:divsChild>
                                    </w:div>
                                    <w:div w:id="1544705513">
                                      <w:marLeft w:val="0"/>
                                      <w:marRight w:val="0"/>
                                      <w:marTop w:val="0"/>
                                      <w:marBottom w:val="0"/>
                                      <w:divBdr>
                                        <w:top w:val="none" w:sz="0" w:space="0" w:color="auto"/>
                                        <w:left w:val="none" w:sz="0" w:space="0" w:color="auto"/>
                                        <w:bottom w:val="none" w:sz="0" w:space="0" w:color="auto"/>
                                        <w:right w:val="none" w:sz="0" w:space="0" w:color="auto"/>
                                      </w:divBdr>
                                      <w:divsChild>
                                        <w:div w:id="1525365299">
                                          <w:marLeft w:val="0"/>
                                          <w:marRight w:val="0"/>
                                          <w:marTop w:val="0"/>
                                          <w:marBottom w:val="0"/>
                                          <w:divBdr>
                                            <w:top w:val="none" w:sz="0" w:space="0" w:color="auto"/>
                                            <w:left w:val="none" w:sz="0" w:space="0" w:color="auto"/>
                                            <w:bottom w:val="none" w:sz="0" w:space="0" w:color="auto"/>
                                            <w:right w:val="none" w:sz="0" w:space="0" w:color="auto"/>
                                          </w:divBdr>
                                        </w:div>
                                      </w:divsChild>
                                    </w:div>
                                    <w:div w:id="1033116301">
                                      <w:marLeft w:val="0"/>
                                      <w:marRight w:val="0"/>
                                      <w:marTop w:val="0"/>
                                      <w:marBottom w:val="0"/>
                                      <w:divBdr>
                                        <w:top w:val="none" w:sz="0" w:space="0" w:color="auto"/>
                                        <w:left w:val="none" w:sz="0" w:space="0" w:color="auto"/>
                                        <w:bottom w:val="none" w:sz="0" w:space="0" w:color="auto"/>
                                        <w:right w:val="none" w:sz="0" w:space="0" w:color="auto"/>
                                      </w:divBdr>
                                      <w:divsChild>
                                        <w:div w:id="16039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44938">
                              <w:marLeft w:val="-225"/>
                              <w:marRight w:val="-225"/>
                              <w:marTop w:val="0"/>
                              <w:marBottom w:val="0"/>
                              <w:divBdr>
                                <w:top w:val="none" w:sz="0" w:space="0" w:color="auto"/>
                                <w:left w:val="none" w:sz="0" w:space="0" w:color="auto"/>
                                <w:bottom w:val="none" w:sz="0" w:space="0" w:color="auto"/>
                                <w:right w:val="none" w:sz="0" w:space="0" w:color="auto"/>
                              </w:divBdr>
                              <w:divsChild>
                                <w:div w:id="717824707">
                                  <w:marLeft w:val="0"/>
                                  <w:marRight w:val="0"/>
                                  <w:marTop w:val="0"/>
                                  <w:marBottom w:val="0"/>
                                  <w:divBdr>
                                    <w:top w:val="none" w:sz="0" w:space="0" w:color="auto"/>
                                    <w:left w:val="none" w:sz="0" w:space="0" w:color="auto"/>
                                    <w:bottom w:val="none" w:sz="0" w:space="0" w:color="auto"/>
                                    <w:right w:val="none" w:sz="0" w:space="0" w:color="auto"/>
                                  </w:divBdr>
                                  <w:divsChild>
                                    <w:div w:id="1879856899">
                                      <w:marLeft w:val="0"/>
                                      <w:marRight w:val="0"/>
                                      <w:marTop w:val="0"/>
                                      <w:marBottom w:val="0"/>
                                      <w:divBdr>
                                        <w:top w:val="none" w:sz="0" w:space="0" w:color="auto"/>
                                        <w:left w:val="none" w:sz="0" w:space="0" w:color="auto"/>
                                        <w:bottom w:val="none" w:sz="0" w:space="0" w:color="auto"/>
                                        <w:right w:val="none" w:sz="0" w:space="0" w:color="auto"/>
                                      </w:divBdr>
                                      <w:divsChild>
                                        <w:div w:id="929121448">
                                          <w:marLeft w:val="0"/>
                                          <w:marRight w:val="0"/>
                                          <w:marTop w:val="0"/>
                                          <w:marBottom w:val="0"/>
                                          <w:divBdr>
                                            <w:top w:val="none" w:sz="0" w:space="0" w:color="auto"/>
                                            <w:left w:val="none" w:sz="0" w:space="0" w:color="auto"/>
                                            <w:bottom w:val="none" w:sz="0" w:space="0" w:color="auto"/>
                                            <w:right w:val="none" w:sz="0" w:space="0" w:color="auto"/>
                                          </w:divBdr>
                                          <w:divsChild>
                                            <w:div w:id="597641794">
                                              <w:marLeft w:val="0"/>
                                              <w:marRight w:val="0"/>
                                              <w:marTop w:val="0"/>
                                              <w:marBottom w:val="0"/>
                                              <w:divBdr>
                                                <w:top w:val="none" w:sz="0" w:space="0" w:color="auto"/>
                                                <w:left w:val="none" w:sz="0" w:space="0" w:color="auto"/>
                                                <w:bottom w:val="none" w:sz="0" w:space="0" w:color="auto"/>
                                                <w:right w:val="none" w:sz="0" w:space="0" w:color="auto"/>
                                              </w:divBdr>
                                              <w:divsChild>
                                                <w:div w:id="413480638">
                                                  <w:marLeft w:val="0"/>
                                                  <w:marRight w:val="0"/>
                                                  <w:marTop w:val="0"/>
                                                  <w:marBottom w:val="0"/>
                                                  <w:divBdr>
                                                    <w:top w:val="none" w:sz="0" w:space="0" w:color="auto"/>
                                                    <w:left w:val="none" w:sz="0" w:space="0" w:color="auto"/>
                                                    <w:bottom w:val="none" w:sz="0" w:space="0" w:color="auto"/>
                                                    <w:right w:val="none" w:sz="0" w:space="0" w:color="auto"/>
                                                  </w:divBdr>
                                                  <w:divsChild>
                                                    <w:div w:id="8670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2939">
                                              <w:marLeft w:val="0"/>
                                              <w:marRight w:val="0"/>
                                              <w:marTop w:val="0"/>
                                              <w:marBottom w:val="0"/>
                                              <w:divBdr>
                                                <w:top w:val="none" w:sz="0" w:space="0" w:color="auto"/>
                                                <w:left w:val="none" w:sz="0" w:space="0" w:color="auto"/>
                                                <w:bottom w:val="none" w:sz="0" w:space="0" w:color="auto"/>
                                                <w:right w:val="none" w:sz="0" w:space="0" w:color="auto"/>
                                              </w:divBdr>
                                              <w:divsChild>
                                                <w:div w:id="833882614">
                                                  <w:marLeft w:val="0"/>
                                                  <w:marRight w:val="0"/>
                                                  <w:marTop w:val="0"/>
                                                  <w:marBottom w:val="0"/>
                                                  <w:divBdr>
                                                    <w:top w:val="none" w:sz="0" w:space="0" w:color="auto"/>
                                                    <w:left w:val="none" w:sz="0" w:space="0" w:color="auto"/>
                                                    <w:bottom w:val="none" w:sz="0" w:space="0" w:color="auto"/>
                                                    <w:right w:val="none" w:sz="0" w:space="0" w:color="auto"/>
                                                  </w:divBdr>
                                                  <w:divsChild>
                                                    <w:div w:id="18889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48201">
                                              <w:marLeft w:val="0"/>
                                              <w:marRight w:val="0"/>
                                              <w:marTop w:val="0"/>
                                              <w:marBottom w:val="0"/>
                                              <w:divBdr>
                                                <w:top w:val="none" w:sz="0" w:space="0" w:color="auto"/>
                                                <w:left w:val="none" w:sz="0" w:space="0" w:color="auto"/>
                                                <w:bottom w:val="none" w:sz="0" w:space="0" w:color="auto"/>
                                                <w:right w:val="none" w:sz="0" w:space="0" w:color="auto"/>
                                              </w:divBdr>
                                              <w:divsChild>
                                                <w:div w:id="879122935">
                                                  <w:marLeft w:val="0"/>
                                                  <w:marRight w:val="0"/>
                                                  <w:marTop w:val="0"/>
                                                  <w:marBottom w:val="0"/>
                                                  <w:divBdr>
                                                    <w:top w:val="none" w:sz="0" w:space="0" w:color="auto"/>
                                                    <w:left w:val="none" w:sz="0" w:space="0" w:color="auto"/>
                                                    <w:bottom w:val="none" w:sz="0" w:space="0" w:color="auto"/>
                                                    <w:right w:val="none" w:sz="0" w:space="0" w:color="auto"/>
                                                  </w:divBdr>
                                                  <w:divsChild>
                                                    <w:div w:id="21358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5586">
                                  <w:marLeft w:val="0"/>
                                  <w:marRight w:val="0"/>
                                  <w:marTop w:val="0"/>
                                  <w:marBottom w:val="0"/>
                                  <w:divBdr>
                                    <w:top w:val="none" w:sz="0" w:space="0" w:color="auto"/>
                                    <w:left w:val="none" w:sz="0" w:space="0" w:color="auto"/>
                                    <w:bottom w:val="none" w:sz="0" w:space="0" w:color="auto"/>
                                    <w:right w:val="none" w:sz="0" w:space="0" w:color="auto"/>
                                  </w:divBdr>
                                  <w:divsChild>
                                    <w:div w:id="1049381658">
                                      <w:marLeft w:val="0"/>
                                      <w:marRight w:val="0"/>
                                      <w:marTop w:val="0"/>
                                      <w:marBottom w:val="0"/>
                                      <w:divBdr>
                                        <w:top w:val="none" w:sz="0" w:space="0" w:color="auto"/>
                                        <w:left w:val="none" w:sz="0" w:space="0" w:color="auto"/>
                                        <w:bottom w:val="none" w:sz="0" w:space="0" w:color="auto"/>
                                        <w:right w:val="none" w:sz="0" w:space="0" w:color="auto"/>
                                      </w:divBdr>
                                      <w:divsChild>
                                        <w:div w:id="916670280">
                                          <w:marLeft w:val="0"/>
                                          <w:marRight w:val="0"/>
                                          <w:marTop w:val="0"/>
                                          <w:marBottom w:val="0"/>
                                          <w:divBdr>
                                            <w:top w:val="none" w:sz="0" w:space="0" w:color="auto"/>
                                            <w:left w:val="none" w:sz="0" w:space="0" w:color="auto"/>
                                            <w:bottom w:val="none" w:sz="0" w:space="0" w:color="auto"/>
                                            <w:right w:val="none" w:sz="0" w:space="0" w:color="auto"/>
                                          </w:divBdr>
                                        </w:div>
                                      </w:divsChild>
                                    </w:div>
                                    <w:div w:id="1836333948">
                                      <w:marLeft w:val="-225"/>
                                      <w:marRight w:val="-225"/>
                                      <w:marTop w:val="0"/>
                                      <w:marBottom w:val="0"/>
                                      <w:divBdr>
                                        <w:top w:val="none" w:sz="0" w:space="0" w:color="auto"/>
                                        <w:left w:val="none" w:sz="0" w:space="0" w:color="auto"/>
                                        <w:bottom w:val="none" w:sz="0" w:space="0" w:color="auto"/>
                                        <w:right w:val="none" w:sz="0" w:space="0" w:color="auto"/>
                                      </w:divBdr>
                                      <w:divsChild>
                                        <w:div w:id="1728141094">
                                          <w:marLeft w:val="0"/>
                                          <w:marRight w:val="0"/>
                                          <w:marTop w:val="0"/>
                                          <w:marBottom w:val="0"/>
                                          <w:divBdr>
                                            <w:top w:val="none" w:sz="0" w:space="0" w:color="auto"/>
                                            <w:left w:val="none" w:sz="0" w:space="0" w:color="auto"/>
                                            <w:bottom w:val="none" w:sz="0" w:space="0" w:color="auto"/>
                                            <w:right w:val="none" w:sz="0" w:space="0" w:color="auto"/>
                                          </w:divBdr>
                                          <w:divsChild>
                                            <w:div w:id="1013917561">
                                              <w:marLeft w:val="0"/>
                                              <w:marRight w:val="0"/>
                                              <w:marTop w:val="0"/>
                                              <w:marBottom w:val="0"/>
                                              <w:divBdr>
                                                <w:top w:val="none" w:sz="0" w:space="0" w:color="auto"/>
                                                <w:left w:val="none" w:sz="0" w:space="0" w:color="auto"/>
                                                <w:bottom w:val="none" w:sz="0" w:space="0" w:color="auto"/>
                                                <w:right w:val="none" w:sz="0" w:space="0" w:color="auto"/>
                                              </w:divBdr>
                                              <w:divsChild>
                                                <w:div w:id="268507256">
                                                  <w:marLeft w:val="0"/>
                                                  <w:marRight w:val="0"/>
                                                  <w:marTop w:val="0"/>
                                                  <w:marBottom w:val="0"/>
                                                  <w:divBdr>
                                                    <w:top w:val="none" w:sz="0" w:space="0" w:color="auto"/>
                                                    <w:left w:val="none" w:sz="0" w:space="0" w:color="auto"/>
                                                    <w:bottom w:val="none" w:sz="0" w:space="0" w:color="auto"/>
                                                    <w:right w:val="none" w:sz="0" w:space="0" w:color="auto"/>
                                                  </w:divBdr>
                                                  <w:divsChild>
                                                    <w:div w:id="2040543601">
                                                      <w:marLeft w:val="0"/>
                                                      <w:marRight w:val="0"/>
                                                      <w:marTop w:val="0"/>
                                                      <w:marBottom w:val="0"/>
                                                      <w:divBdr>
                                                        <w:top w:val="none" w:sz="0" w:space="0" w:color="auto"/>
                                                        <w:left w:val="none" w:sz="0" w:space="0" w:color="auto"/>
                                                        <w:bottom w:val="none" w:sz="0" w:space="0" w:color="auto"/>
                                                        <w:right w:val="none" w:sz="0" w:space="0" w:color="auto"/>
                                                      </w:divBdr>
                                                      <w:divsChild>
                                                        <w:div w:id="436145883">
                                                          <w:marLeft w:val="0"/>
                                                          <w:marRight w:val="0"/>
                                                          <w:marTop w:val="0"/>
                                                          <w:marBottom w:val="0"/>
                                                          <w:divBdr>
                                                            <w:top w:val="none" w:sz="0" w:space="0" w:color="auto"/>
                                                            <w:left w:val="none" w:sz="0" w:space="0" w:color="auto"/>
                                                            <w:bottom w:val="none" w:sz="0" w:space="0" w:color="auto"/>
                                                            <w:right w:val="none" w:sz="0" w:space="0" w:color="auto"/>
                                                          </w:divBdr>
                                                          <w:divsChild>
                                                            <w:div w:id="9757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4905">
                                                      <w:marLeft w:val="0"/>
                                                      <w:marRight w:val="0"/>
                                                      <w:marTop w:val="0"/>
                                                      <w:marBottom w:val="0"/>
                                                      <w:divBdr>
                                                        <w:top w:val="none" w:sz="0" w:space="0" w:color="auto"/>
                                                        <w:left w:val="none" w:sz="0" w:space="0" w:color="auto"/>
                                                        <w:bottom w:val="none" w:sz="0" w:space="0" w:color="auto"/>
                                                        <w:right w:val="none" w:sz="0" w:space="0" w:color="auto"/>
                                                      </w:divBdr>
                                                      <w:divsChild>
                                                        <w:div w:id="1916553036">
                                                          <w:marLeft w:val="0"/>
                                                          <w:marRight w:val="0"/>
                                                          <w:marTop w:val="0"/>
                                                          <w:marBottom w:val="0"/>
                                                          <w:divBdr>
                                                            <w:top w:val="none" w:sz="0" w:space="0" w:color="auto"/>
                                                            <w:left w:val="none" w:sz="0" w:space="0" w:color="auto"/>
                                                            <w:bottom w:val="none" w:sz="0" w:space="0" w:color="auto"/>
                                                            <w:right w:val="none" w:sz="0" w:space="0" w:color="auto"/>
                                                          </w:divBdr>
                                                          <w:divsChild>
                                                            <w:div w:id="10750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9559">
                                                      <w:marLeft w:val="0"/>
                                                      <w:marRight w:val="0"/>
                                                      <w:marTop w:val="0"/>
                                                      <w:marBottom w:val="0"/>
                                                      <w:divBdr>
                                                        <w:top w:val="none" w:sz="0" w:space="0" w:color="auto"/>
                                                        <w:left w:val="none" w:sz="0" w:space="0" w:color="auto"/>
                                                        <w:bottom w:val="none" w:sz="0" w:space="0" w:color="auto"/>
                                                        <w:right w:val="none" w:sz="0" w:space="0" w:color="auto"/>
                                                      </w:divBdr>
                                                      <w:divsChild>
                                                        <w:div w:id="708843623">
                                                          <w:marLeft w:val="0"/>
                                                          <w:marRight w:val="0"/>
                                                          <w:marTop w:val="0"/>
                                                          <w:marBottom w:val="0"/>
                                                          <w:divBdr>
                                                            <w:top w:val="none" w:sz="0" w:space="0" w:color="auto"/>
                                                            <w:left w:val="none" w:sz="0" w:space="0" w:color="auto"/>
                                                            <w:bottom w:val="none" w:sz="0" w:space="0" w:color="auto"/>
                                                            <w:right w:val="none" w:sz="0" w:space="0" w:color="auto"/>
                                                          </w:divBdr>
                                                          <w:divsChild>
                                                            <w:div w:id="4910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2165">
                                                      <w:marLeft w:val="0"/>
                                                      <w:marRight w:val="0"/>
                                                      <w:marTop w:val="0"/>
                                                      <w:marBottom w:val="0"/>
                                                      <w:divBdr>
                                                        <w:top w:val="none" w:sz="0" w:space="0" w:color="auto"/>
                                                        <w:left w:val="none" w:sz="0" w:space="0" w:color="auto"/>
                                                        <w:bottom w:val="none" w:sz="0" w:space="0" w:color="auto"/>
                                                        <w:right w:val="none" w:sz="0" w:space="0" w:color="auto"/>
                                                      </w:divBdr>
                                                      <w:divsChild>
                                                        <w:div w:id="305286823">
                                                          <w:marLeft w:val="0"/>
                                                          <w:marRight w:val="0"/>
                                                          <w:marTop w:val="0"/>
                                                          <w:marBottom w:val="0"/>
                                                          <w:divBdr>
                                                            <w:top w:val="none" w:sz="0" w:space="0" w:color="auto"/>
                                                            <w:left w:val="none" w:sz="0" w:space="0" w:color="auto"/>
                                                            <w:bottom w:val="none" w:sz="0" w:space="0" w:color="auto"/>
                                                            <w:right w:val="none" w:sz="0" w:space="0" w:color="auto"/>
                                                          </w:divBdr>
                                                          <w:divsChild>
                                                            <w:div w:id="21073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9058">
                                                      <w:marLeft w:val="0"/>
                                                      <w:marRight w:val="0"/>
                                                      <w:marTop w:val="0"/>
                                                      <w:marBottom w:val="0"/>
                                                      <w:divBdr>
                                                        <w:top w:val="none" w:sz="0" w:space="0" w:color="auto"/>
                                                        <w:left w:val="none" w:sz="0" w:space="0" w:color="auto"/>
                                                        <w:bottom w:val="none" w:sz="0" w:space="0" w:color="auto"/>
                                                        <w:right w:val="none" w:sz="0" w:space="0" w:color="auto"/>
                                                      </w:divBdr>
                                                      <w:divsChild>
                                                        <w:div w:id="1706322147">
                                                          <w:marLeft w:val="0"/>
                                                          <w:marRight w:val="0"/>
                                                          <w:marTop w:val="0"/>
                                                          <w:marBottom w:val="0"/>
                                                          <w:divBdr>
                                                            <w:top w:val="none" w:sz="0" w:space="0" w:color="auto"/>
                                                            <w:left w:val="none" w:sz="0" w:space="0" w:color="auto"/>
                                                            <w:bottom w:val="none" w:sz="0" w:space="0" w:color="auto"/>
                                                            <w:right w:val="none" w:sz="0" w:space="0" w:color="auto"/>
                                                          </w:divBdr>
                                                          <w:divsChild>
                                                            <w:div w:id="20142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7276">
                                                      <w:marLeft w:val="0"/>
                                                      <w:marRight w:val="0"/>
                                                      <w:marTop w:val="0"/>
                                                      <w:marBottom w:val="0"/>
                                                      <w:divBdr>
                                                        <w:top w:val="none" w:sz="0" w:space="0" w:color="auto"/>
                                                        <w:left w:val="none" w:sz="0" w:space="0" w:color="auto"/>
                                                        <w:bottom w:val="none" w:sz="0" w:space="0" w:color="auto"/>
                                                        <w:right w:val="none" w:sz="0" w:space="0" w:color="auto"/>
                                                      </w:divBdr>
                                                      <w:divsChild>
                                                        <w:div w:id="203250803">
                                                          <w:marLeft w:val="0"/>
                                                          <w:marRight w:val="0"/>
                                                          <w:marTop w:val="0"/>
                                                          <w:marBottom w:val="0"/>
                                                          <w:divBdr>
                                                            <w:top w:val="none" w:sz="0" w:space="0" w:color="auto"/>
                                                            <w:left w:val="none" w:sz="0" w:space="0" w:color="auto"/>
                                                            <w:bottom w:val="none" w:sz="0" w:space="0" w:color="auto"/>
                                                            <w:right w:val="none" w:sz="0" w:space="0" w:color="auto"/>
                                                          </w:divBdr>
                                                        </w:div>
                                                        <w:div w:id="1164390567">
                                                          <w:marLeft w:val="0"/>
                                                          <w:marRight w:val="0"/>
                                                          <w:marTop w:val="0"/>
                                                          <w:marBottom w:val="360"/>
                                                          <w:divBdr>
                                                            <w:top w:val="single" w:sz="6" w:space="0" w:color="CCCCCC"/>
                                                            <w:left w:val="single" w:sz="24" w:space="0" w:color="5E2963"/>
                                                            <w:bottom w:val="single" w:sz="6" w:space="0" w:color="CCCCCC"/>
                                                            <w:right w:val="single" w:sz="6" w:space="0" w:color="CCCCCC"/>
                                                          </w:divBdr>
                                                          <w:divsChild>
                                                            <w:div w:id="15816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c.gov.uk/collection/cloud-security/ia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asme.co.uk/cyber-essentials-for-schoo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moving-your-school-to-the-cloud/moving-your-school-to-the-cloud" TargetMode="External"/><Relationship Id="rId4" Type="http://schemas.openxmlformats.org/officeDocument/2006/relationships/settings" Target="settings.xml"/><Relationship Id="rId9" Type="http://schemas.openxmlformats.org/officeDocument/2006/relationships/hyperlink" Target="https://www.ncsc.gov.uk/collection/cloud-security/implementing-the-cloud-security-principle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0B165-0578-47C4-9360-DBEC943A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Buxton Community School</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Toomey</dc:creator>
  <cp:lastModifiedBy>Marie Kearney (Childrens Services)</cp:lastModifiedBy>
  <cp:revision>10</cp:revision>
  <dcterms:created xsi:type="dcterms:W3CDTF">2021-07-04T14:16:00Z</dcterms:created>
  <dcterms:modified xsi:type="dcterms:W3CDTF">2021-07-06T11:56:00Z</dcterms:modified>
</cp:coreProperties>
</file>